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B52C5" w14:textId="53AB4969" w:rsidR="00A342EB" w:rsidRDefault="00A342EB" w:rsidP="004D5E6F">
      <w:pPr>
        <w:jc w:val="center"/>
        <w:rPr>
          <w:b/>
          <w:bCs/>
          <w:sz w:val="28"/>
          <w:szCs w:val="28"/>
        </w:rPr>
      </w:pPr>
      <w:r>
        <w:rPr>
          <w:noProof/>
        </w:rPr>
        <w:drawing>
          <wp:inline distT="0" distB="0" distL="0" distR="0" wp14:anchorId="6D2C2DCA" wp14:editId="663E0972">
            <wp:extent cx="2291120" cy="8614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91120" cy="861461"/>
                    </a:xfrm>
                    <a:prstGeom prst="rect">
                      <a:avLst/>
                    </a:prstGeom>
                  </pic:spPr>
                </pic:pic>
              </a:graphicData>
            </a:graphic>
          </wp:inline>
        </w:drawing>
      </w:r>
    </w:p>
    <w:p w14:paraId="7057D38E" w14:textId="19680237" w:rsidR="00A342EB" w:rsidRPr="00687F3B" w:rsidRDefault="00A342EB">
      <w:pPr>
        <w:rPr>
          <w:rFonts w:ascii="Avenir Next LT Pro" w:hAnsi="Avenir Next LT Pro"/>
          <w:sz w:val="36"/>
          <w:szCs w:val="36"/>
        </w:rPr>
      </w:pPr>
      <w:r w:rsidRPr="00687F3B">
        <w:rPr>
          <w:rFonts w:ascii="Avenir Next LT Pro" w:hAnsi="Avenir Next LT Pro"/>
          <w:sz w:val="36"/>
          <w:szCs w:val="36"/>
        </w:rPr>
        <w:t>Modern Slavery Update</w:t>
      </w:r>
      <w:r w:rsidR="00A31F97" w:rsidRPr="00687F3B">
        <w:rPr>
          <w:rFonts w:ascii="Avenir Next LT Pro" w:hAnsi="Avenir Next LT Pro"/>
          <w:sz w:val="36"/>
          <w:szCs w:val="36"/>
        </w:rPr>
        <w:t xml:space="preserve"> </w:t>
      </w:r>
      <w:r w:rsidR="00581203" w:rsidRPr="00687F3B">
        <w:rPr>
          <w:rFonts w:ascii="Avenir Next LT Pro" w:hAnsi="Avenir Next LT Pro"/>
          <w:sz w:val="36"/>
          <w:szCs w:val="36"/>
        </w:rPr>
        <w:t>–</w:t>
      </w:r>
      <w:r w:rsidR="003A623D" w:rsidRPr="00687F3B">
        <w:rPr>
          <w:rFonts w:ascii="Avenir Next LT Pro" w:hAnsi="Avenir Next LT Pro"/>
          <w:sz w:val="36"/>
          <w:szCs w:val="36"/>
        </w:rPr>
        <w:t xml:space="preserve"> </w:t>
      </w:r>
      <w:r w:rsidR="0047395B">
        <w:rPr>
          <w:rFonts w:ascii="Avenir Next LT Pro" w:hAnsi="Avenir Next LT Pro"/>
          <w:sz w:val="36"/>
          <w:szCs w:val="36"/>
        </w:rPr>
        <w:t>December</w:t>
      </w:r>
      <w:r w:rsidR="00581203" w:rsidRPr="00687F3B">
        <w:rPr>
          <w:rFonts w:ascii="Avenir Next LT Pro" w:hAnsi="Avenir Next LT Pro"/>
          <w:sz w:val="36"/>
          <w:szCs w:val="36"/>
        </w:rPr>
        <w:t xml:space="preserve"> 24</w:t>
      </w:r>
    </w:p>
    <w:p w14:paraId="18B1D1E5" w14:textId="4064A697" w:rsidR="00583664" w:rsidRPr="00687F3B" w:rsidRDefault="00583664">
      <w:pPr>
        <w:rPr>
          <w:rFonts w:ascii="Avenir Next LT Pro" w:hAnsi="Avenir Next LT Pro"/>
          <w:b/>
          <w:bCs/>
          <w:sz w:val="24"/>
          <w:szCs w:val="24"/>
        </w:rPr>
      </w:pPr>
      <w:r w:rsidRPr="00687F3B">
        <w:rPr>
          <w:rFonts w:ascii="Avenir Next LT Pro" w:hAnsi="Avenir Next LT Pro"/>
          <w:b/>
          <w:bCs/>
          <w:sz w:val="24"/>
          <w:szCs w:val="24"/>
        </w:rPr>
        <w:t>Local Focus</w:t>
      </w:r>
    </w:p>
    <w:p w14:paraId="3A458A12" w14:textId="7F2361CB" w:rsidR="003A623D" w:rsidRPr="00687F3B" w:rsidRDefault="003A623D" w:rsidP="003A623D">
      <w:pPr>
        <w:shd w:val="clear" w:color="auto" w:fill="FFFFFF"/>
        <w:spacing w:after="0" w:line="240" w:lineRule="auto"/>
        <w:rPr>
          <w:rFonts w:eastAsia="Times New Roman" w:cstheme="minorHAnsi"/>
          <w:color w:val="242424"/>
          <w:sz w:val="24"/>
          <w:szCs w:val="24"/>
          <w:lang w:eastAsia="en-GB"/>
        </w:rPr>
      </w:pPr>
      <w:r w:rsidRPr="00687F3B">
        <w:rPr>
          <w:rFonts w:eastAsia="Times New Roman" w:cstheme="minorHAnsi"/>
          <w:color w:val="242424"/>
          <w:sz w:val="24"/>
          <w:szCs w:val="24"/>
          <w:lang w:eastAsia="en-GB"/>
        </w:rPr>
        <w:t>T</w:t>
      </w:r>
      <w:r w:rsidRPr="003A623D">
        <w:rPr>
          <w:rFonts w:eastAsia="Times New Roman" w:cstheme="minorHAnsi"/>
          <w:color w:val="242424"/>
          <w:sz w:val="24"/>
          <w:szCs w:val="24"/>
          <w:lang w:eastAsia="en-GB"/>
        </w:rPr>
        <w:t xml:space="preserve">he </w:t>
      </w:r>
      <w:r w:rsidRPr="003A623D">
        <w:rPr>
          <w:rFonts w:eastAsia="Times New Roman" w:cstheme="minorHAnsi"/>
          <w:b/>
          <w:bCs/>
          <w:color w:val="242424"/>
          <w:sz w:val="24"/>
          <w:szCs w:val="24"/>
          <w:lang w:eastAsia="en-GB"/>
        </w:rPr>
        <w:t>Wilberforce Institute, Humberside Police</w:t>
      </w:r>
      <w:r w:rsidRPr="003A623D">
        <w:rPr>
          <w:rFonts w:eastAsia="Times New Roman" w:cstheme="minorHAnsi"/>
          <w:color w:val="242424"/>
          <w:sz w:val="24"/>
          <w:szCs w:val="24"/>
          <w:lang w:eastAsia="en-GB"/>
        </w:rPr>
        <w:t xml:space="preserve">, and partners from across Yorkshire and the Humber </w:t>
      </w:r>
      <w:r w:rsidR="0047395B">
        <w:rPr>
          <w:rFonts w:eastAsia="Times New Roman" w:cstheme="minorHAnsi"/>
          <w:color w:val="242424"/>
          <w:sz w:val="24"/>
          <w:szCs w:val="24"/>
          <w:lang w:eastAsia="en-GB"/>
        </w:rPr>
        <w:t>hosted the</w:t>
      </w:r>
      <w:r w:rsidRPr="00687F3B">
        <w:rPr>
          <w:rFonts w:eastAsia="Times New Roman" w:cstheme="minorHAnsi"/>
          <w:color w:val="242424"/>
          <w:sz w:val="24"/>
          <w:szCs w:val="24"/>
          <w:lang w:eastAsia="en-GB"/>
        </w:rPr>
        <w:t xml:space="preserve"> </w:t>
      </w:r>
      <w:r w:rsidRPr="003A623D">
        <w:rPr>
          <w:rFonts w:eastAsia="Times New Roman" w:cstheme="minorHAnsi"/>
          <w:b/>
          <w:bCs/>
          <w:color w:val="242424"/>
          <w:sz w:val="24"/>
          <w:szCs w:val="24"/>
          <w:lang w:eastAsia="en-GB"/>
        </w:rPr>
        <w:t>Yorkshire and Humber Trafficking and Exploitation Conference 2024: culture, community and modern slavery in Yorkshire and the Humber</w:t>
      </w:r>
      <w:r w:rsidR="0047395B">
        <w:rPr>
          <w:rFonts w:eastAsia="Times New Roman" w:cstheme="minorHAnsi"/>
          <w:color w:val="242424"/>
          <w:sz w:val="24"/>
          <w:szCs w:val="24"/>
          <w:lang w:eastAsia="en-GB"/>
        </w:rPr>
        <w:t xml:space="preserve"> on the 22 October. </w:t>
      </w:r>
    </w:p>
    <w:p w14:paraId="09292AA7" w14:textId="77777777" w:rsidR="00980C6A" w:rsidRPr="00687F3B" w:rsidRDefault="00980C6A" w:rsidP="003A623D">
      <w:pPr>
        <w:shd w:val="clear" w:color="auto" w:fill="FFFFFF"/>
        <w:spacing w:after="0" w:line="240" w:lineRule="auto"/>
        <w:rPr>
          <w:rFonts w:eastAsia="Times New Roman" w:cstheme="minorHAnsi"/>
          <w:color w:val="242424"/>
          <w:sz w:val="24"/>
          <w:szCs w:val="24"/>
          <w:lang w:eastAsia="en-GB"/>
        </w:rPr>
      </w:pPr>
    </w:p>
    <w:p w14:paraId="79F046AB" w14:textId="1EBD2AF7" w:rsidR="003A623D" w:rsidRPr="003A623D" w:rsidRDefault="003A623D" w:rsidP="003A623D">
      <w:pPr>
        <w:shd w:val="clear" w:color="auto" w:fill="FFFFFF"/>
        <w:spacing w:after="0" w:line="240" w:lineRule="auto"/>
        <w:rPr>
          <w:rFonts w:eastAsia="Times New Roman" w:cstheme="minorHAnsi"/>
          <w:color w:val="242424"/>
          <w:sz w:val="24"/>
          <w:szCs w:val="24"/>
          <w:lang w:eastAsia="en-GB"/>
        </w:rPr>
      </w:pPr>
      <w:r w:rsidRPr="003A623D">
        <w:rPr>
          <w:rFonts w:eastAsia="Times New Roman" w:cstheme="minorHAnsi"/>
          <w:color w:val="242424"/>
          <w:sz w:val="24"/>
          <w:szCs w:val="24"/>
          <w:lang w:eastAsia="en-GB"/>
        </w:rPr>
        <w:t>Th</w:t>
      </w:r>
      <w:r w:rsidR="00661F59">
        <w:rPr>
          <w:rFonts w:eastAsia="Times New Roman" w:cstheme="minorHAnsi"/>
          <w:color w:val="242424"/>
          <w:sz w:val="24"/>
          <w:szCs w:val="24"/>
          <w:lang w:eastAsia="en-GB"/>
        </w:rPr>
        <w:t>e</w:t>
      </w:r>
      <w:r w:rsidRPr="003A623D">
        <w:rPr>
          <w:rFonts w:eastAsia="Times New Roman" w:cstheme="minorHAnsi"/>
          <w:color w:val="242424"/>
          <w:sz w:val="24"/>
          <w:szCs w:val="24"/>
          <w:lang w:eastAsia="en-GB"/>
        </w:rPr>
        <w:t xml:space="preserve"> free 1-day event </w:t>
      </w:r>
      <w:r w:rsidR="00661F59">
        <w:rPr>
          <w:rFonts w:eastAsia="Times New Roman" w:cstheme="minorHAnsi"/>
          <w:color w:val="242424"/>
          <w:sz w:val="24"/>
          <w:szCs w:val="24"/>
          <w:lang w:eastAsia="en-GB"/>
        </w:rPr>
        <w:t>brought together</w:t>
      </w:r>
      <w:r w:rsidRPr="003A623D">
        <w:rPr>
          <w:rFonts w:eastAsia="Times New Roman" w:cstheme="minorHAnsi"/>
          <w:color w:val="242424"/>
          <w:sz w:val="24"/>
          <w:szCs w:val="24"/>
          <w:lang w:eastAsia="en-GB"/>
        </w:rPr>
        <w:t xml:space="preserve"> professionals from statutory and </w:t>
      </w:r>
      <w:r w:rsidR="00C577C0" w:rsidRPr="00C577C0">
        <w:rPr>
          <w:rFonts w:eastAsia="Times New Roman" w:cstheme="minorHAnsi"/>
          <w:color w:val="242424"/>
          <w:sz w:val="24"/>
          <w:szCs w:val="24"/>
          <w:lang w:eastAsia="en-GB"/>
        </w:rPr>
        <w:t xml:space="preserve">voluntary, community, </w:t>
      </w:r>
      <w:proofErr w:type="gramStart"/>
      <w:r w:rsidR="00C577C0" w:rsidRPr="00C577C0">
        <w:rPr>
          <w:rFonts w:eastAsia="Times New Roman" w:cstheme="minorHAnsi"/>
          <w:color w:val="242424"/>
          <w:sz w:val="24"/>
          <w:szCs w:val="24"/>
          <w:lang w:eastAsia="en-GB"/>
        </w:rPr>
        <w:t>faith</w:t>
      </w:r>
      <w:proofErr w:type="gramEnd"/>
      <w:r w:rsidR="00C577C0" w:rsidRPr="00C577C0">
        <w:rPr>
          <w:rFonts w:eastAsia="Times New Roman" w:cstheme="minorHAnsi"/>
          <w:color w:val="242424"/>
          <w:sz w:val="24"/>
          <w:szCs w:val="24"/>
          <w:lang w:eastAsia="en-GB"/>
        </w:rPr>
        <w:t xml:space="preserve"> and social enterprise</w:t>
      </w:r>
      <w:r w:rsidR="00C577C0">
        <w:rPr>
          <w:rFonts w:eastAsia="Times New Roman" w:cstheme="minorHAnsi"/>
          <w:color w:val="242424"/>
          <w:sz w:val="24"/>
          <w:szCs w:val="24"/>
          <w:lang w:eastAsia="en-GB"/>
        </w:rPr>
        <w:t xml:space="preserve"> </w:t>
      </w:r>
      <w:r w:rsidRPr="003A623D">
        <w:rPr>
          <w:rFonts w:eastAsia="Times New Roman" w:cstheme="minorHAnsi"/>
          <w:color w:val="242424"/>
          <w:sz w:val="24"/>
          <w:szCs w:val="24"/>
          <w:lang w:eastAsia="en-GB"/>
        </w:rPr>
        <w:t>organisations to discuss the role community and culture play as both drivers and deterrents of modern slavery in the region.</w:t>
      </w:r>
      <w:r w:rsidR="00980C6A" w:rsidRPr="00687F3B">
        <w:rPr>
          <w:rFonts w:eastAsia="Times New Roman" w:cstheme="minorHAnsi"/>
          <w:color w:val="242424"/>
          <w:sz w:val="24"/>
          <w:szCs w:val="24"/>
          <w:lang w:eastAsia="en-GB"/>
        </w:rPr>
        <w:t xml:space="preserve"> </w:t>
      </w:r>
    </w:p>
    <w:p w14:paraId="0548A0B7" w14:textId="6B5F06D5" w:rsidR="003A623D" w:rsidRPr="003A623D" w:rsidRDefault="003A623D" w:rsidP="003A623D">
      <w:pPr>
        <w:shd w:val="clear" w:color="auto" w:fill="FFFFFF"/>
        <w:spacing w:after="0" w:line="240" w:lineRule="auto"/>
        <w:rPr>
          <w:rFonts w:eastAsia="Times New Roman" w:cstheme="minorHAnsi"/>
          <w:color w:val="242424"/>
          <w:sz w:val="24"/>
          <w:szCs w:val="24"/>
          <w:lang w:eastAsia="en-GB"/>
        </w:rPr>
      </w:pPr>
      <w:r w:rsidRPr="003A623D">
        <w:rPr>
          <w:rFonts w:eastAsia="Times New Roman" w:cstheme="minorHAnsi"/>
          <w:color w:val="242424"/>
          <w:sz w:val="24"/>
          <w:szCs w:val="24"/>
          <w:lang w:eastAsia="en-GB"/>
        </w:rPr>
        <w:t>  </w:t>
      </w:r>
    </w:p>
    <w:p w14:paraId="1F7ACC65" w14:textId="77777777" w:rsidR="00A12437" w:rsidRDefault="003A623D" w:rsidP="003A623D">
      <w:pPr>
        <w:shd w:val="clear" w:color="auto" w:fill="FFFFFF"/>
        <w:spacing w:after="0" w:line="240" w:lineRule="auto"/>
        <w:rPr>
          <w:rFonts w:eastAsia="Times New Roman" w:cstheme="minorHAnsi"/>
          <w:color w:val="242424"/>
          <w:sz w:val="24"/>
          <w:szCs w:val="24"/>
          <w:lang w:eastAsia="en-GB"/>
        </w:rPr>
      </w:pPr>
      <w:r w:rsidRPr="003A623D">
        <w:rPr>
          <w:rFonts w:eastAsia="Times New Roman" w:cstheme="minorHAnsi"/>
          <w:color w:val="242424"/>
          <w:sz w:val="24"/>
          <w:szCs w:val="24"/>
          <w:lang w:eastAsia="en-GB"/>
        </w:rPr>
        <w:t>The</w:t>
      </w:r>
      <w:r w:rsidR="00A12437">
        <w:rPr>
          <w:rFonts w:eastAsia="Times New Roman" w:cstheme="minorHAnsi"/>
          <w:color w:val="242424"/>
          <w:sz w:val="24"/>
          <w:szCs w:val="24"/>
          <w:lang w:eastAsia="en-GB"/>
        </w:rPr>
        <w:t xml:space="preserve"> event</w:t>
      </w:r>
      <w:r w:rsidRPr="003A623D">
        <w:rPr>
          <w:rFonts w:eastAsia="Times New Roman" w:cstheme="minorHAnsi"/>
          <w:color w:val="242424"/>
          <w:sz w:val="24"/>
          <w:szCs w:val="24"/>
          <w:lang w:eastAsia="en-GB"/>
        </w:rPr>
        <w:t xml:space="preserve"> include</w:t>
      </w:r>
      <w:r w:rsidR="00C577C0">
        <w:rPr>
          <w:rFonts w:eastAsia="Times New Roman" w:cstheme="minorHAnsi"/>
          <w:color w:val="242424"/>
          <w:sz w:val="24"/>
          <w:szCs w:val="24"/>
          <w:lang w:eastAsia="en-GB"/>
        </w:rPr>
        <w:t>d</w:t>
      </w:r>
      <w:r w:rsidRPr="003A623D">
        <w:rPr>
          <w:rFonts w:eastAsia="Times New Roman" w:cstheme="minorHAnsi"/>
          <w:color w:val="242424"/>
          <w:sz w:val="24"/>
          <w:szCs w:val="24"/>
          <w:lang w:eastAsia="en-GB"/>
        </w:rPr>
        <w:t xml:space="preserve"> expert speakers and interactive sessions to support the production of a collaborative community roadmap. </w:t>
      </w:r>
    </w:p>
    <w:p w14:paraId="2D21E8F4" w14:textId="77777777" w:rsidR="00A12437" w:rsidRDefault="00A12437" w:rsidP="003A623D">
      <w:pPr>
        <w:shd w:val="clear" w:color="auto" w:fill="FFFFFF"/>
        <w:spacing w:after="0" w:line="240" w:lineRule="auto"/>
        <w:rPr>
          <w:rFonts w:eastAsia="Times New Roman" w:cstheme="minorHAnsi"/>
          <w:color w:val="242424"/>
          <w:sz w:val="24"/>
          <w:szCs w:val="24"/>
          <w:lang w:eastAsia="en-GB"/>
        </w:rPr>
      </w:pPr>
    </w:p>
    <w:p w14:paraId="4E4A3CCF" w14:textId="45000739" w:rsidR="003A623D" w:rsidRDefault="003A623D" w:rsidP="003A623D">
      <w:pPr>
        <w:shd w:val="clear" w:color="auto" w:fill="FFFFFF"/>
        <w:spacing w:after="0" w:line="240" w:lineRule="auto"/>
        <w:rPr>
          <w:rFonts w:eastAsia="Times New Roman" w:cstheme="minorHAnsi"/>
          <w:color w:val="242424"/>
          <w:sz w:val="24"/>
          <w:szCs w:val="24"/>
          <w:lang w:eastAsia="en-GB"/>
        </w:rPr>
      </w:pPr>
      <w:r w:rsidRPr="003A623D">
        <w:rPr>
          <w:rFonts w:eastAsia="Times New Roman" w:cstheme="minorHAnsi"/>
          <w:color w:val="242424"/>
          <w:sz w:val="24"/>
          <w:szCs w:val="24"/>
          <w:lang w:eastAsia="en-GB"/>
        </w:rPr>
        <w:t>Th</w:t>
      </w:r>
      <w:r w:rsidR="00A12437">
        <w:rPr>
          <w:rFonts w:eastAsia="Times New Roman" w:cstheme="minorHAnsi"/>
          <w:color w:val="242424"/>
          <w:sz w:val="24"/>
          <w:szCs w:val="24"/>
          <w:lang w:eastAsia="en-GB"/>
        </w:rPr>
        <w:t xml:space="preserve">e </w:t>
      </w:r>
      <w:r w:rsidRPr="003A623D">
        <w:rPr>
          <w:rFonts w:eastAsia="Times New Roman" w:cstheme="minorHAnsi"/>
          <w:color w:val="242424"/>
          <w:sz w:val="24"/>
          <w:szCs w:val="24"/>
          <w:lang w:eastAsia="en-GB"/>
        </w:rPr>
        <w:t xml:space="preserve">event </w:t>
      </w:r>
      <w:r w:rsidR="00A12437">
        <w:rPr>
          <w:rFonts w:eastAsia="Times New Roman" w:cstheme="minorHAnsi"/>
          <w:color w:val="242424"/>
          <w:sz w:val="24"/>
          <w:szCs w:val="24"/>
          <w:lang w:eastAsia="en-GB"/>
        </w:rPr>
        <w:t xml:space="preserve">was </w:t>
      </w:r>
      <w:r w:rsidRPr="003A623D">
        <w:rPr>
          <w:rFonts w:eastAsia="Times New Roman" w:cstheme="minorHAnsi"/>
          <w:color w:val="242424"/>
          <w:sz w:val="24"/>
          <w:szCs w:val="24"/>
          <w:lang w:eastAsia="en-GB"/>
        </w:rPr>
        <w:t xml:space="preserve">also </w:t>
      </w:r>
      <w:r w:rsidR="00A12437">
        <w:rPr>
          <w:rFonts w:eastAsia="Times New Roman" w:cstheme="minorHAnsi"/>
          <w:color w:val="242424"/>
          <w:sz w:val="24"/>
          <w:szCs w:val="24"/>
          <w:lang w:eastAsia="en-GB"/>
        </w:rPr>
        <w:t>used to</w:t>
      </w:r>
      <w:r w:rsidRPr="003A623D">
        <w:rPr>
          <w:rFonts w:eastAsia="Times New Roman" w:cstheme="minorHAnsi"/>
          <w:color w:val="242424"/>
          <w:sz w:val="24"/>
          <w:szCs w:val="24"/>
          <w:lang w:eastAsia="en-GB"/>
        </w:rPr>
        <w:t xml:space="preserve"> launch day for a new Humber wide anti-slavery campaign funded by the Office of the Police and Crime Commissioner for Humberside and developed with partners from all four Community Safety Partnerships and Humber Modern Slavery Partnership local authority forums.</w:t>
      </w:r>
    </w:p>
    <w:p w14:paraId="66F1ED63" w14:textId="77777777" w:rsidR="00C577C0" w:rsidRPr="00326EC7" w:rsidRDefault="00C577C0" w:rsidP="003A623D">
      <w:pPr>
        <w:shd w:val="clear" w:color="auto" w:fill="FFFFFF"/>
        <w:spacing w:after="0" w:line="240" w:lineRule="auto"/>
        <w:rPr>
          <w:rFonts w:eastAsia="Times New Roman" w:cstheme="minorHAnsi"/>
          <w:sz w:val="24"/>
          <w:szCs w:val="24"/>
          <w:lang w:eastAsia="en-GB"/>
        </w:rPr>
      </w:pPr>
    </w:p>
    <w:p w14:paraId="6D82CD24" w14:textId="7D0E8D27" w:rsidR="00581203" w:rsidRPr="00326EC7" w:rsidRDefault="00326EC7" w:rsidP="00581203">
      <w:pPr>
        <w:rPr>
          <w:rFonts w:cstheme="minorHAnsi"/>
          <w:sz w:val="24"/>
          <w:szCs w:val="24"/>
        </w:rPr>
      </w:pPr>
      <w:r w:rsidRPr="00326EC7">
        <w:rPr>
          <w:rFonts w:cstheme="minorHAnsi"/>
          <w:sz w:val="24"/>
          <w:szCs w:val="24"/>
        </w:rPr>
        <w:t xml:space="preserve">To mark Anti-slavery day on 18 October 2024 </w:t>
      </w:r>
      <w:r w:rsidRPr="008E63BB">
        <w:rPr>
          <w:rFonts w:cstheme="minorHAnsi"/>
          <w:b/>
          <w:bCs/>
          <w:sz w:val="24"/>
          <w:szCs w:val="24"/>
        </w:rPr>
        <w:t>ERSAB</w:t>
      </w:r>
      <w:r w:rsidRPr="00326EC7">
        <w:rPr>
          <w:rFonts w:cstheme="minorHAnsi"/>
          <w:sz w:val="24"/>
          <w:szCs w:val="24"/>
        </w:rPr>
        <w:t xml:space="preserve"> relaunched an updated version of their Modern Day Slavery Resources document. This is embedded below:</w:t>
      </w:r>
    </w:p>
    <w:p w14:paraId="324A13EB" w14:textId="118271A3" w:rsidR="00326EC7" w:rsidRDefault="00326EC7" w:rsidP="00581203">
      <w:pPr>
        <w:rPr>
          <w:rFonts w:ascii="Avenir Next LT Pro" w:hAnsi="Avenir Next LT Pro"/>
          <w:color w:val="FF0000"/>
          <w:sz w:val="24"/>
          <w:szCs w:val="24"/>
        </w:rPr>
      </w:pPr>
      <w:r>
        <w:object w:dxaOrig="1508" w:dyaOrig="984" w14:anchorId="3085A1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2pt;height:49.45pt" o:ole="">
            <v:imagedata r:id="rId8" o:title=""/>
          </v:shape>
          <o:OLEObject Type="Embed" ProgID="Word.Document.12" ShapeID="_x0000_i1026" DrawAspect="Icon" ObjectID="_1794226060" r:id="rId9">
            <o:FieldCodes>\s</o:FieldCodes>
          </o:OLEObject>
        </w:object>
      </w:r>
    </w:p>
    <w:p w14:paraId="753D1D27" w14:textId="77777777" w:rsidR="00CA6A48" w:rsidRPr="0082614F" w:rsidRDefault="00326EC7" w:rsidP="00581203">
      <w:pPr>
        <w:rPr>
          <w:rFonts w:cstheme="minorHAnsi"/>
          <w:sz w:val="24"/>
          <w:szCs w:val="24"/>
        </w:rPr>
      </w:pPr>
      <w:r w:rsidRPr="0082614F">
        <w:rPr>
          <w:rFonts w:cstheme="minorHAnsi"/>
          <w:sz w:val="24"/>
          <w:szCs w:val="24"/>
        </w:rPr>
        <w:t xml:space="preserve">In November the </w:t>
      </w:r>
      <w:r w:rsidRPr="0082614F">
        <w:rPr>
          <w:rFonts w:cstheme="minorHAnsi"/>
          <w:b/>
          <w:bCs/>
          <w:sz w:val="24"/>
          <w:szCs w:val="24"/>
        </w:rPr>
        <w:t xml:space="preserve">East Riding of Yorkshire Council </w:t>
      </w:r>
      <w:r w:rsidR="00CA6A48" w:rsidRPr="0082614F">
        <w:rPr>
          <w:rFonts w:cstheme="minorHAnsi"/>
          <w:sz w:val="24"/>
          <w:szCs w:val="24"/>
        </w:rPr>
        <w:t xml:space="preserve">nominated Councillor Linda Johnson as the Authority’s first Members Modern Slavery Champion. </w:t>
      </w:r>
    </w:p>
    <w:p w14:paraId="26F23993" w14:textId="62AC8561" w:rsidR="00CA6A48" w:rsidRDefault="00CA6A48" w:rsidP="00CA6A48">
      <w:pPr>
        <w:rPr>
          <w:rFonts w:cstheme="minorHAnsi"/>
          <w:sz w:val="24"/>
          <w:szCs w:val="24"/>
        </w:rPr>
      </w:pPr>
      <w:r w:rsidRPr="0082614F">
        <w:rPr>
          <w:rFonts w:cstheme="minorHAnsi"/>
          <w:sz w:val="24"/>
          <w:szCs w:val="24"/>
        </w:rPr>
        <w:t xml:space="preserve">The council also launched </w:t>
      </w:r>
      <w:r w:rsidR="00326EC7" w:rsidRPr="0082614F">
        <w:rPr>
          <w:rFonts w:cstheme="minorHAnsi"/>
          <w:sz w:val="24"/>
          <w:szCs w:val="24"/>
        </w:rPr>
        <w:t xml:space="preserve">its Modern Slavery Policy delivery group. This group will lead on </w:t>
      </w:r>
      <w:r w:rsidRPr="0082614F">
        <w:rPr>
          <w:rFonts w:cstheme="minorHAnsi"/>
          <w:sz w:val="24"/>
          <w:szCs w:val="24"/>
        </w:rPr>
        <w:t xml:space="preserve">a number of initiatives around Modern Slavery including the completion of the Local Government Associations </w:t>
      </w:r>
      <w:hyperlink r:id="rId10" w:history="1">
        <w:r w:rsidRPr="004801FC">
          <w:rPr>
            <w:rStyle w:val="Hyperlink"/>
            <w:rFonts w:cstheme="minorHAnsi"/>
            <w:color w:val="7030A0"/>
            <w:sz w:val="24"/>
            <w:szCs w:val="24"/>
          </w:rPr>
          <w:t>Modern Slavery Maturity matrix</w:t>
        </w:r>
      </w:hyperlink>
      <w:r w:rsidRPr="004801FC">
        <w:rPr>
          <w:rFonts w:cstheme="minorHAnsi"/>
          <w:color w:val="7030A0"/>
          <w:sz w:val="24"/>
          <w:szCs w:val="24"/>
        </w:rPr>
        <w:t xml:space="preserve"> </w:t>
      </w:r>
      <w:r w:rsidRPr="0082614F">
        <w:rPr>
          <w:rFonts w:cstheme="minorHAnsi"/>
          <w:sz w:val="24"/>
          <w:szCs w:val="24"/>
        </w:rPr>
        <w:t xml:space="preserve">which will </w:t>
      </w:r>
      <w:r w:rsidR="0082614F" w:rsidRPr="0082614F">
        <w:rPr>
          <w:rFonts w:cstheme="minorHAnsi"/>
          <w:sz w:val="24"/>
          <w:szCs w:val="24"/>
        </w:rPr>
        <w:t xml:space="preserve">provides a framework for assessing </w:t>
      </w:r>
      <w:r w:rsidR="0082614F" w:rsidRPr="0082614F">
        <w:rPr>
          <w:rFonts w:cstheme="minorHAnsi"/>
          <w:sz w:val="24"/>
          <w:szCs w:val="24"/>
        </w:rPr>
        <w:t xml:space="preserve">its </w:t>
      </w:r>
      <w:r w:rsidR="0082614F" w:rsidRPr="0082614F">
        <w:rPr>
          <w:rFonts w:cstheme="minorHAnsi"/>
          <w:sz w:val="24"/>
          <w:szCs w:val="24"/>
        </w:rPr>
        <w:t>progress and planning future activity on modern slavery.</w:t>
      </w:r>
    </w:p>
    <w:p w14:paraId="1D663228" w14:textId="5CE3EF83" w:rsidR="0082614F" w:rsidRPr="0082614F" w:rsidRDefault="0082614F" w:rsidP="00CA6A48">
      <w:pPr>
        <w:rPr>
          <w:rFonts w:cstheme="minorHAnsi"/>
          <w:sz w:val="24"/>
          <w:szCs w:val="24"/>
        </w:rPr>
      </w:pPr>
      <w:r>
        <w:rPr>
          <w:rFonts w:cstheme="minorHAnsi"/>
          <w:sz w:val="24"/>
          <w:szCs w:val="24"/>
        </w:rPr>
        <w:t xml:space="preserve">November 18-22 saw </w:t>
      </w:r>
      <w:r w:rsidRPr="008E63BB">
        <w:rPr>
          <w:rFonts w:cstheme="minorHAnsi"/>
          <w:b/>
          <w:bCs/>
          <w:sz w:val="24"/>
          <w:szCs w:val="24"/>
        </w:rPr>
        <w:t>partner</w:t>
      </w:r>
      <w:r w:rsidR="008E63BB">
        <w:rPr>
          <w:rFonts w:cstheme="minorHAnsi"/>
          <w:b/>
          <w:bCs/>
          <w:sz w:val="24"/>
          <w:szCs w:val="24"/>
        </w:rPr>
        <w:t>s</w:t>
      </w:r>
      <w:r w:rsidRPr="008E63BB">
        <w:rPr>
          <w:rFonts w:cstheme="minorHAnsi"/>
          <w:b/>
          <w:bCs/>
          <w:sz w:val="24"/>
          <w:szCs w:val="24"/>
        </w:rPr>
        <w:t xml:space="preserve"> from across the </w:t>
      </w:r>
      <w:r w:rsidR="008E63BB">
        <w:rPr>
          <w:rFonts w:cstheme="minorHAnsi"/>
          <w:b/>
          <w:bCs/>
          <w:sz w:val="24"/>
          <w:szCs w:val="24"/>
        </w:rPr>
        <w:t>n</w:t>
      </w:r>
      <w:r w:rsidRPr="008E63BB">
        <w:rPr>
          <w:rFonts w:cstheme="minorHAnsi"/>
          <w:b/>
          <w:bCs/>
          <w:sz w:val="24"/>
          <w:szCs w:val="24"/>
        </w:rPr>
        <w:t xml:space="preserve">orth </w:t>
      </w:r>
      <w:r w:rsidR="008E63BB">
        <w:rPr>
          <w:rFonts w:cstheme="minorHAnsi"/>
          <w:b/>
          <w:bCs/>
          <w:sz w:val="24"/>
          <w:szCs w:val="24"/>
        </w:rPr>
        <w:t>b</w:t>
      </w:r>
      <w:r w:rsidRPr="008E63BB">
        <w:rPr>
          <w:rFonts w:cstheme="minorHAnsi"/>
          <w:b/>
          <w:bCs/>
          <w:sz w:val="24"/>
          <w:szCs w:val="24"/>
        </w:rPr>
        <w:t>ank</w:t>
      </w:r>
      <w:r w:rsidRPr="008E63BB">
        <w:rPr>
          <w:rFonts w:cstheme="minorHAnsi"/>
          <w:sz w:val="24"/>
          <w:szCs w:val="24"/>
        </w:rPr>
        <w:t xml:space="preserve"> </w:t>
      </w:r>
      <w:r>
        <w:rPr>
          <w:rFonts w:cstheme="minorHAnsi"/>
          <w:sz w:val="24"/>
          <w:szCs w:val="24"/>
        </w:rPr>
        <w:t xml:space="preserve">of the Humber come together to take part in Safeguarding Adult’s week 2024. Sessions were delivered around Modern Slavery Awareness and Modern Slavery Champions.  </w:t>
      </w:r>
    </w:p>
    <w:p w14:paraId="15280D02" w14:textId="77777777" w:rsidR="00090350" w:rsidRDefault="00326EC7" w:rsidP="00581203">
      <w:pPr>
        <w:rPr>
          <w:rFonts w:ascii="Avenir Next LT Pro" w:hAnsi="Avenir Next LT Pro"/>
          <w:color w:val="FF0000"/>
          <w:sz w:val="24"/>
          <w:szCs w:val="24"/>
        </w:rPr>
      </w:pPr>
      <w:r>
        <w:rPr>
          <w:rFonts w:ascii="Avenir Next LT Pro" w:hAnsi="Avenir Next LT Pro"/>
          <w:color w:val="FF0000"/>
          <w:sz w:val="24"/>
          <w:szCs w:val="24"/>
        </w:rPr>
        <w:t xml:space="preserve"> </w:t>
      </w:r>
    </w:p>
    <w:p w14:paraId="41D543A7" w14:textId="77777777" w:rsidR="00090350" w:rsidRDefault="00090350" w:rsidP="00581203">
      <w:pPr>
        <w:rPr>
          <w:rFonts w:ascii="Avenir Next LT Pro" w:hAnsi="Avenir Next LT Pro"/>
          <w:color w:val="FF0000"/>
          <w:sz w:val="24"/>
          <w:szCs w:val="24"/>
        </w:rPr>
      </w:pPr>
    </w:p>
    <w:p w14:paraId="3633B199" w14:textId="77777777" w:rsidR="00090350" w:rsidRDefault="00090350" w:rsidP="00581203">
      <w:pPr>
        <w:rPr>
          <w:rFonts w:ascii="Avenir Next LT Pro" w:hAnsi="Avenir Next LT Pro"/>
          <w:color w:val="FF0000"/>
          <w:sz w:val="24"/>
          <w:szCs w:val="24"/>
        </w:rPr>
      </w:pPr>
    </w:p>
    <w:p w14:paraId="2943CD26" w14:textId="2D9131E4" w:rsidR="00090350" w:rsidRDefault="00583664" w:rsidP="00581203">
      <w:pPr>
        <w:rPr>
          <w:rFonts w:ascii="Avenir Next LT Pro" w:hAnsi="Avenir Next LT Pro"/>
          <w:b/>
          <w:bCs/>
          <w:sz w:val="24"/>
          <w:szCs w:val="24"/>
        </w:rPr>
      </w:pPr>
      <w:r w:rsidRPr="004344A8">
        <w:rPr>
          <w:rFonts w:ascii="Avenir Next LT Pro" w:hAnsi="Avenir Next LT Pro"/>
          <w:b/>
          <w:bCs/>
          <w:sz w:val="24"/>
          <w:szCs w:val="24"/>
        </w:rPr>
        <w:lastRenderedPageBreak/>
        <w:t>National Focus</w:t>
      </w:r>
    </w:p>
    <w:p w14:paraId="5032E40D" w14:textId="426B4BB2" w:rsidR="008E6719" w:rsidRPr="008E6719" w:rsidRDefault="00562335" w:rsidP="00581203">
      <w:pPr>
        <w:rPr>
          <w:rFonts w:cstheme="minorHAnsi"/>
          <w:color w:val="0B0C0C"/>
          <w:sz w:val="24"/>
          <w:szCs w:val="24"/>
          <w:shd w:val="clear" w:color="auto" w:fill="FFFFFF"/>
        </w:rPr>
      </w:pPr>
      <w:r>
        <w:rPr>
          <w:rFonts w:cstheme="minorHAnsi"/>
          <w:color w:val="0B0C0C"/>
          <w:sz w:val="24"/>
          <w:szCs w:val="24"/>
          <w:shd w:val="clear" w:color="auto" w:fill="FFFFFF"/>
        </w:rPr>
        <w:t xml:space="preserve">The </w:t>
      </w:r>
      <w:r w:rsidRPr="00562335">
        <w:rPr>
          <w:rFonts w:cstheme="minorHAnsi"/>
          <w:b/>
          <w:bCs/>
          <w:color w:val="0B0C0C"/>
          <w:sz w:val="24"/>
          <w:szCs w:val="24"/>
          <w:shd w:val="clear" w:color="auto" w:fill="FFFFFF"/>
        </w:rPr>
        <w:t>UK Government</w:t>
      </w:r>
      <w:r>
        <w:rPr>
          <w:rFonts w:cstheme="minorHAnsi"/>
          <w:color w:val="0B0C0C"/>
          <w:sz w:val="24"/>
          <w:szCs w:val="24"/>
          <w:shd w:val="clear" w:color="auto" w:fill="FFFFFF"/>
        </w:rPr>
        <w:t xml:space="preserve"> has launched a pu</w:t>
      </w:r>
      <w:r w:rsidR="008E6719" w:rsidRPr="008E6719">
        <w:rPr>
          <w:rFonts w:cstheme="minorHAnsi"/>
          <w:color w:val="0B0C0C"/>
          <w:sz w:val="24"/>
          <w:szCs w:val="24"/>
          <w:shd w:val="clear" w:color="auto" w:fill="FFFFFF"/>
        </w:rPr>
        <w:t>blic consultation seeking views on </w:t>
      </w:r>
      <w:hyperlink r:id="rId11" w:history="1">
        <w:r w:rsidR="008E6719" w:rsidRPr="008E6719">
          <w:rPr>
            <w:rFonts w:cstheme="minorHAnsi"/>
            <w:color w:val="1D70B8"/>
            <w:sz w:val="24"/>
            <w:szCs w:val="24"/>
            <w:u w:val="single"/>
            <w:shd w:val="clear" w:color="auto" w:fill="FFFFFF"/>
          </w:rPr>
          <w:t>governmen</w:t>
        </w:r>
        <w:r w:rsidR="008E6719" w:rsidRPr="008E6719">
          <w:rPr>
            <w:rFonts w:cstheme="minorHAnsi"/>
            <w:color w:val="1D70B8"/>
            <w:sz w:val="24"/>
            <w:szCs w:val="24"/>
            <w:u w:val="single"/>
            <w:shd w:val="clear" w:color="auto" w:fill="FFFFFF"/>
          </w:rPr>
          <w:t>t</w:t>
        </w:r>
        <w:r w:rsidR="008E6719" w:rsidRPr="008E6719">
          <w:rPr>
            <w:rFonts w:cstheme="minorHAnsi"/>
            <w:color w:val="1D70B8"/>
            <w:sz w:val="24"/>
            <w:szCs w:val="24"/>
            <w:u w:val="single"/>
            <w:shd w:val="clear" w:color="auto" w:fill="FFFFFF"/>
          </w:rPr>
          <w:t xml:space="preserve"> proposals to prevent goods being sourced from companies accused of exploiting their workforce</w:t>
        </w:r>
      </w:hyperlink>
      <w:r w:rsidR="008E6719" w:rsidRPr="008E6719">
        <w:rPr>
          <w:rFonts w:cstheme="minorHAnsi"/>
          <w:color w:val="0B0C0C"/>
          <w:sz w:val="24"/>
          <w:szCs w:val="24"/>
          <w:shd w:val="clear" w:color="auto" w:fill="FFFFFF"/>
        </w:rPr>
        <w:t>.</w:t>
      </w:r>
    </w:p>
    <w:p w14:paraId="56C6CB15" w14:textId="77777777" w:rsidR="008E6719" w:rsidRPr="008E6719" w:rsidRDefault="008E6719" w:rsidP="008E6719">
      <w:pPr>
        <w:pStyle w:val="NormalWeb"/>
        <w:shd w:val="clear" w:color="auto" w:fill="FFFFFF"/>
        <w:spacing w:before="300" w:beforeAutospacing="0" w:after="300" w:afterAutospacing="0"/>
        <w:rPr>
          <w:rFonts w:asciiTheme="minorHAnsi" w:hAnsiTheme="minorHAnsi" w:cstheme="minorHAnsi"/>
          <w:color w:val="0B0C0C"/>
        </w:rPr>
      </w:pPr>
      <w:r w:rsidRPr="008E6719">
        <w:rPr>
          <w:rFonts w:asciiTheme="minorHAnsi" w:hAnsiTheme="minorHAnsi" w:cstheme="minorHAnsi"/>
          <w:color w:val="0B0C0C"/>
        </w:rPr>
        <w:t>Proposed new measures would legally require public bodies procuring goods and services for the NHS to both identify and mitigate risks of modern slavery. Organisations will be required to work with suppliers to identify risks and put forward solutions.   </w:t>
      </w:r>
    </w:p>
    <w:p w14:paraId="2369C464" w14:textId="77777777" w:rsidR="008E6719" w:rsidRPr="008E6719" w:rsidRDefault="008E6719" w:rsidP="008E6719">
      <w:pPr>
        <w:pStyle w:val="NormalWeb"/>
        <w:shd w:val="clear" w:color="auto" w:fill="FFFFFF"/>
        <w:spacing w:before="300" w:beforeAutospacing="0" w:after="300" w:afterAutospacing="0"/>
        <w:rPr>
          <w:rFonts w:asciiTheme="minorHAnsi" w:hAnsiTheme="minorHAnsi" w:cstheme="minorHAnsi"/>
          <w:color w:val="0B0C0C"/>
        </w:rPr>
      </w:pPr>
      <w:r w:rsidRPr="008E6719">
        <w:rPr>
          <w:rFonts w:asciiTheme="minorHAnsi" w:hAnsiTheme="minorHAnsi" w:cstheme="minorHAnsi"/>
          <w:color w:val="0B0C0C"/>
        </w:rPr>
        <w:t>The new regulations will apply to all public bodies procuring health goods and services, including NHS trusts, integrated care boards and local authorities.</w:t>
      </w:r>
    </w:p>
    <w:p w14:paraId="2B9FE90D" w14:textId="77777777" w:rsidR="008E6719" w:rsidRPr="008E6719" w:rsidRDefault="008E6719" w:rsidP="008E6719">
      <w:pPr>
        <w:pStyle w:val="NormalWeb"/>
        <w:shd w:val="clear" w:color="auto" w:fill="FFFFFF"/>
        <w:spacing w:before="300" w:beforeAutospacing="0" w:after="300" w:afterAutospacing="0"/>
        <w:rPr>
          <w:rFonts w:asciiTheme="minorHAnsi" w:hAnsiTheme="minorHAnsi" w:cstheme="minorHAnsi"/>
          <w:color w:val="0B0C0C"/>
        </w:rPr>
      </w:pPr>
      <w:r w:rsidRPr="008E6719">
        <w:rPr>
          <w:rFonts w:asciiTheme="minorHAnsi" w:hAnsiTheme="minorHAnsi" w:cstheme="minorHAnsi"/>
          <w:color w:val="0B0C0C"/>
        </w:rPr>
        <w:t>Health and Social Care Secretary Wes Streeting said:</w:t>
      </w:r>
    </w:p>
    <w:p w14:paraId="30BC5E75" w14:textId="0D55EB2B" w:rsidR="008E6719" w:rsidRPr="00562335" w:rsidRDefault="00562335" w:rsidP="008E6719">
      <w:pPr>
        <w:pStyle w:val="NormalWeb"/>
        <w:shd w:val="clear" w:color="auto" w:fill="FFFFFF"/>
        <w:spacing w:before="0" w:beforeAutospacing="0" w:after="300" w:afterAutospacing="0"/>
        <w:rPr>
          <w:rFonts w:asciiTheme="minorHAnsi" w:hAnsiTheme="minorHAnsi" w:cstheme="minorHAnsi"/>
          <w:i/>
          <w:iCs/>
          <w:color w:val="0B0C0C"/>
        </w:rPr>
      </w:pPr>
      <w:r w:rsidRPr="00562335">
        <w:rPr>
          <w:rFonts w:asciiTheme="minorHAnsi" w:hAnsiTheme="minorHAnsi" w:cstheme="minorHAnsi"/>
          <w:i/>
          <w:iCs/>
          <w:color w:val="0B0C0C"/>
        </w:rPr>
        <w:t>“</w:t>
      </w:r>
      <w:r w:rsidR="008E6719" w:rsidRPr="00562335">
        <w:rPr>
          <w:rFonts w:asciiTheme="minorHAnsi" w:hAnsiTheme="minorHAnsi" w:cstheme="minorHAnsi"/>
          <w:i/>
          <w:iCs/>
          <w:color w:val="0B0C0C"/>
        </w:rPr>
        <w:t>The NHS is a public service built on compassion and equality, values which are completely antithetical to the heinous evil of modern slavery.</w:t>
      </w:r>
    </w:p>
    <w:p w14:paraId="458073F6" w14:textId="77777777" w:rsidR="008E6719" w:rsidRPr="00562335" w:rsidRDefault="008E6719" w:rsidP="008E6719">
      <w:pPr>
        <w:pStyle w:val="NormalWeb"/>
        <w:shd w:val="clear" w:color="auto" w:fill="FFFFFF"/>
        <w:spacing w:before="300" w:beforeAutospacing="0" w:after="300" w:afterAutospacing="0"/>
        <w:rPr>
          <w:rFonts w:asciiTheme="minorHAnsi" w:hAnsiTheme="minorHAnsi" w:cstheme="minorHAnsi"/>
          <w:i/>
          <w:iCs/>
          <w:color w:val="0B0C0C"/>
        </w:rPr>
      </w:pPr>
      <w:r w:rsidRPr="00562335">
        <w:rPr>
          <w:rFonts w:asciiTheme="minorHAnsi" w:hAnsiTheme="minorHAnsi" w:cstheme="minorHAnsi"/>
          <w:i/>
          <w:iCs/>
          <w:color w:val="0B0C0C"/>
        </w:rPr>
        <w:t>These new measures will ensure vital checks are made and public bodies act to stamp out the crimes of slavery and human trafficking.  </w:t>
      </w:r>
    </w:p>
    <w:p w14:paraId="6BED8CD1" w14:textId="77777777" w:rsidR="008E6719" w:rsidRPr="00562335" w:rsidRDefault="008E6719" w:rsidP="008E6719">
      <w:pPr>
        <w:pStyle w:val="last-child"/>
        <w:shd w:val="clear" w:color="auto" w:fill="FFFFFF"/>
        <w:spacing w:before="300" w:beforeAutospacing="0" w:after="300" w:afterAutospacing="0"/>
        <w:rPr>
          <w:rFonts w:asciiTheme="minorHAnsi" w:hAnsiTheme="minorHAnsi" w:cstheme="minorHAnsi"/>
          <w:i/>
          <w:iCs/>
          <w:color w:val="0B0C0C"/>
        </w:rPr>
      </w:pPr>
      <w:r w:rsidRPr="00562335">
        <w:rPr>
          <w:rFonts w:asciiTheme="minorHAnsi" w:hAnsiTheme="minorHAnsi" w:cstheme="minorHAnsi"/>
          <w:i/>
          <w:iCs/>
          <w:color w:val="0B0C0C"/>
        </w:rPr>
        <w:t>This government will ensure the NHS is a leader in the fight against modern slavery.</w:t>
      </w:r>
    </w:p>
    <w:p w14:paraId="13400FB6" w14:textId="5E9958EC" w:rsidR="008E6719" w:rsidRPr="00562335" w:rsidRDefault="008E6719" w:rsidP="008E6719">
      <w:pPr>
        <w:pStyle w:val="NormalWeb"/>
        <w:shd w:val="clear" w:color="auto" w:fill="FFFFFF"/>
        <w:spacing w:before="300" w:beforeAutospacing="0" w:after="300" w:afterAutospacing="0"/>
        <w:rPr>
          <w:rFonts w:asciiTheme="minorHAnsi" w:hAnsiTheme="minorHAnsi" w:cstheme="minorHAnsi"/>
          <w:i/>
          <w:iCs/>
          <w:color w:val="0B0C0C"/>
        </w:rPr>
      </w:pPr>
      <w:r w:rsidRPr="00562335">
        <w:rPr>
          <w:rFonts w:asciiTheme="minorHAnsi" w:hAnsiTheme="minorHAnsi" w:cstheme="minorHAnsi"/>
          <w:i/>
          <w:iCs/>
          <w:color w:val="0B0C0C"/>
        </w:rPr>
        <w:t>The NHS is the biggest public procurer in the country, and all NHS staff are empowered and encouraged to act as whistle blowers and report on incidents of slavery and human trafficking, supported by staff training courses.</w:t>
      </w:r>
      <w:r w:rsidR="00562335" w:rsidRPr="00562335">
        <w:rPr>
          <w:rFonts w:asciiTheme="minorHAnsi" w:hAnsiTheme="minorHAnsi" w:cstheme="minorHAnsi"/>
          <w:i/>
          <w:iCs/>
          <w:color w:val="0B0C0C"/>
        </w:rPr>
        <w:t>”</w:t>
      </w:r>
    </w:p>
    <w:p w14:paraId="6566CE19" w14:textId="49E0BF76" w:rsidR="00562335" w:rsidRPr="00562335" w:rsidRDefault="00562335" w:rsidP="00562335">
      <w:pPr>
        <w:rPr>
          <w:rFonts w:cstheme="minorHAnsi"/>
          <w:color w:val="0B0C0C"/>
          <w:sz w:val="24"/>
          <w:szCs w:val="24"/>
          <w:shd w:val="clear" w:color="auto" w:fill="FFFFFF"/>
        </w:rPr>
      </w:pPr>
      <w:r w:rsidRPr="00562335">
        <w:rPr>
          <w:rFonts w:cstheme="minorHAnsi"/>
          <w:color w:val="0B0C0C"/>
          <w:sz w:val="24"/>
          <w:szCs w:val="24"/>
          <w:shd w:val="clear" w:color="auto" w:fill="FFFFFF"/>
        </w:rPr>
        <w:t xml:space="preserve">The </w:t>
      </w:r>
      <w:r w:rsidRPr="00562335">
        <w:rPr>
          <w:rFonts w:cstheme="minorHAnsi"/>
          <w:b/>
          <w:bCs/>
          <w:color w:val="0B0C0C"/>
          <w:sz w:val="24"/>
          <w:szCs w:val="24"/>
          <w:shd w:val="clear" w:color="auto" w:fill="FFFFFF"/>
        </w:rPr>
        <w:t>UK government</w:t>
      </w:r>
      <w:r w:rsidRPr="00562335">
        <w:rPr>
          <w:rFonts w:cstheme="minorHAnsi"/>
          <w:color w:val="0B0C0C"/>
          <w:sz w:val="24"/>
          <w:szCs w:val="24"/>
          <w:shd w:val="clear" w:color="auto" w:fill="FFFFFF"/>
        </w:rPr>
        <w:t xml:space="preserve"> has introduced a significant update to its Temporary Permission to Stay policy, aimed at providing enhanced support to survivors of human trafficking and modern slavery.</w:t>
      </w:r>
    </w:p>
    <w:p w14:paraId="554CC635" w14:textId="31094A5F" w:rsidR="00562335" w:rsidRPr="00562335" w:rsidRDefault="00562335" w:rsidP="00562335">
      <w:pPr>
        <w:rPr>
          <w:rFonts w:cstheme="minorHAnsi"/>
          <w:color w:val="0B0C0C"/>
          <w:sz w:val="24"/>
          <w:szCs w:val="24"/>
          <w:shd w:val="clear" w:color="auto" w:fill="FFFFFF"/>
        </w:rPr>
      </w:pPr>
      <w:r w:rsidRPr="00562335">
        <w:rPr>
          <w:rFonts w:cstheme="minorHAnsi"/>
          <w:color w:val="0B0C0C"/>
          <w:sz w:val="24"/>
          <w:szCs w:val="24"/>
          <w:shd w:val="clear" w:color="auto" w:fill="FFFFFF"/>
        </w:rPr>
        <w:t>There have been ongoing calls for more robust measures to aid survivors on their path to recovery. This development follows concerted advocacy from civil society organisations</w:t>
      </w:r>
      <w:r w:rsidRPr="00562335">
        <w:rPr>
          <w:rFonts w:cstheme="minorHAnsi"/>
          <w:color w:val="0B0C0C"/>
          <w:sz w:val="24"/>
          <w:szCs w:val="24"/>
          <w:shd w:val="clear" w:color="auto" w:fill="FFFFFF"/>
        </w:rPr>
        <w:t>.</w:t>
      </w:r>
    </w:p>
    <w:p w14:paraId="6CD8F57D" w14:textId="4C76D9EE" w:rsidR="00562335" w:rsidRPr="00562335" w:rsidRDefault="00562335" w:rsidP="00562335">
      <w:pPr>
        <w:rPr>
          <w:rFonts w:cstheme="minorHAnsi"/>
          <w:color w:val="0B0C0C"/>
          <w:sz w:val="24"/>
          <w:szCs w:val="24"/>
          <w:shd w:val="clear" w:color="auto" w:fill="FFFFFF"/>
        </w:rPr>
      </w:pPr>
      <w:r w:rsidRPr="00562335">
        <w:rPr>
          <w:rFonts w:cstheme="minorHAnsi"/>
          <w:color w:val="0B0C0C"/>
          <w:sz w:val="24"/>
          <w:szCs w:val="24"/>
          <w:shd w:val="clear" w:color="auto" w:fill="FFFFFF"/>
        </w:rPr>
        <w:t>Under the new guidelines, authorities will consider a survivor’s need to recover from physical or psychological harm when deciding whether to grant a temporary stay.</w:t>
      </w:r>
    </w:p>
    <w:p w14:paraId="00BCA836" w14:textId="3EF23085" w:rsidR="00562335" w:rsidRPr="00562335" w:rsidRDefault="00562335" w:rsidP="00562335">
      <w:pPr>
        <w:rPr>
          <w:rFonts w:cstheme="minorHAnsi"/>
          <w:color w:val="0B0C0C"/>
          <w:sz w:val="24"/>
          <w:szCs w:val="24"/>
          <w:shd w:val="clear" w:color="auto" w:fill="FFFFFF"/>
        </w:rPr>
      </w:pPr>
      <w:r w:rsidRPr="00562335">
        <w:rPr>
          <w:rFonts w:cstheme="minorHAnsi"/>
          <w:color w:val="0B0C0C"/>
          <w:sz w:val="24"/>
          <w:szCs w:val="24"/>
          <w:shd w:val="clear" w:color="auto" w:fill="FFFFFF"/>
        </w:rPr>
        <w:t>The updated framework is a step towards recognising the unique challenges faced by individuals who have endured severe exploitation.</w:t>
      </w:r>
      <w:r w:rsidRPr="00562335">
        <w:rPr>
          <w:rFonts w:cstheme="minorHAnsi"/>
          <w:color w:val="0B0C0C"/>
          <w:sz w:val="24"/>
          <w:szCs w:val="24"/>
          <w:shd w:val="clear" w:color="auto" w:fill="FFFFFF"/>
        </w:rPr>
        <w:t xml:space="preserve"> </w:t>
      </w:r>
      <w:r w:rsidRPr="00562335">
        <w:rPr>
          <w:rFonts w:cstheme="minorHAnsi"/>
          <w:color w:val="0B0C0C"/>
          <w:sz w:val="24"/>
          <w:szCs w:val="24"/>
          <w:shd w:val="clear" w:color="auto" w:fill="FFFFFF"/>
        </w:rPr>
        <w:t>This helps to ensure they receive the care and time necessary for rehabilitation.</w:t>
      </w:r>
    </w:p>
    <w:p w14:paraId="45487B96" w14:textId="1BACA91F" w:rsidR="00562335" w:rsidRPr="00562335" w:rsidRDefault="00562335" w:rsidP="00562335">
      <w:pPr>
        <w:rPr>
          <w:rFonts w:cstheme="minorHAnsi"/>
          <w:color w:val="0B0C0C"/>
          <w:sz w:val="24"/>
          <w:szCs w:val="24"/>
          <w:shd w:val="clear" w:color="auto" w:fill="FFFFFF"/>
        </w:rPr>
      </w:pPr>
      <w:r w:rsidRPr="00562335">
        <w:rPr>
          <w:rFonts w:cstheme="minorHAnsi"/>
          <w:color w:val="0B0C0C"/>
          <w:sz w:val="24"/>
          <w:szCs w:val="24"/>
          <w:shd w:val="clear" w:color="auto" w:fill="FFFFFF"/>
        </w:rPr>
        <w:t xml:space="preserve">The policy shift emphasises an individualised approach to each case. Decisions on whether to grant a temporary stay will </w:t>
      </w:r>
      <w:r w:rsidR="00090350" w:rsidRPr="00562335">
        <w:rPr>
          <w:rFonts w:cstheme="minorHAnsi"/>
          <w:color w:val="0B0C0C"/>
          <w:sz w:val="24"/>
          <w:szCs w:val="24"/>
          <w:shd w:val="clear" w:color="auto" w:fill="FFFFFF"/>
        </w:rPr>
        <w:t>consider</w:t>
      </w:r>
      <w:r w:rsidRPr="00562335">
        <w:rPr>
          <w:rFonts w:cstheme="minorHAnsi"/>
          <w:color w:val="0B0C0C"/>
          <w:sz w:val="24"/>
          <w:szCs w:val="24"/>
          <w:shd w:val="clear" w:color="auto" w:fill="FFFFFF"/>
        </w:rPr>
        <w:t xml:space="preserve"> the availability and accessibility of essential treatment in the survivor’s country of origin.</w:t>
      </w:r>
    </w:p>
    <w:p w14:paraId="08B9F5D9" w14:textId="77777777" w:rsidR="00562335" w:rsidRPr="00562335" w:rsidRDefault="00562335" w:rsidP="00562335">
      <w:pPr>
        <w:rPr>
          <w:rFonts w:cstheme="minorHAnsi"/>
          <w:color w:val="0B0C0C"/>
          <w:sz w:val="24"/>
          <w:szCs w:val="24"/>
          <w:shd w:val="clear" w:color="auto" w:fill="FFFFFF"/>
        </w:rPr>
      </w:pPr>
      <w:r w:rsidRPr="00562335">
        <w:rPr>
          <w:rFonts w:cstheme="minorHAnsi"/>
          <w:color w:val="0B0C0C"/>
          <w:sz w:val="24"/>
          <w:szCs w:val="24"/>
          <w:shd w:val="clear" w:color="auto" w:fill="FFFFFF"/>
        </w:rPr>
        <w:t>This change aims to safeguard people who may face the risk of being returned to environments where there’s a lack of support.</w:t>
      </w:r>
    </w:p>
    <w:p w14:paraId="7CE26B89" w14:textId="77777777" w:rsidR="00562335" w:rsidRPr="00562335" w:rsidRDefault="00562335" w:rsidP="00562335">
      <w:pPr>
        <w:rPr>
          <w:rFonts w:cstheme="minorHAnsi"/>
          <w:color w:val="0B0C0C"/>
          <w:sz w:val="24"/>
          <w:szCs w:val="24"/>
          <w:shd w:val="clear" w:color="auto" w:fill="FFFFFF"/>
        </w:rPr>
      </w:pPr>
      <w:r w:rsidRPr="00562335">
        <w:rPr>
          <w:rFonts w:cstheme="minorHAnsi"/>
          <w:color w:val="0B0C0C"/>
          <w:sz w:val="24"/>
          <w:szCs w:val="24"/>
          <w:shd w:val="clear" w:color="auto" w:fill="FFFFFF"/>
        </w:rPr>
        <w:lastRenderedPageBreak/>
        <w:t>It reflects a growing recognition of the long-term impact exploitation has on people, and emphasises the need for targeted, compassionate solutions.</w:t>
      </w:r>
    </w:p>
    <w:p w14:paraId="7BCD80CA" w14:textId="78311624" w:rsidR="0062619D" w:rsidRDefault="00485BFF" w:rsidP="00485BFF">
      <w:pPr>
        <w:rPr>
          <w:rFonts w:ascii="Avenir Next LT Pro" w:hAnsi="Avenir Next LT Pro"/>
          <w:b/>
          <w:bCs/>
          <w:sz w:val="24"/>
          <w:szCs w:val="24"/>
        </w:rPr>
      </w:pPr>
      <w:r w:rsidRPr="00804168">
        <w:rPr>
          <w:rFonts w:ascii="Avenir Next LT Pro" w:hAnsi="Avenir Next LT Pro"/>
          <w:b/>
          <w:bCs/>
          <w:sz w:val="24"/>
          <w:szCs w:val="24"/>
        </w:rPr>
        <w:t>I</w:t>
      </w:r>
      <w:r w:rsidR="00583664" w:rsidRPr="00804168">
        <w:rPr>
          <w:rFonts w:ascii="Avenir Next LT Pro" w:hAnsi="Avenir Next LT Pro"/>
          <w:b/>
          <w:bCs/>
          <w:sz w:val="24"/>
          <w:szCs w:val="24"/>
        </w:rPr>
        <w:t>n the news</w:t>
      </w:r>
    </w:p>
    <w:p w14:paraId="0E2B61EF" w14:textId="739CF013" w:rsidR="00090350" w:rsidRDefault="00F60D0A" w:rsidP="00485BFF">
      <w:pPr>
        <w:rPr>
          <w:rFonts w:cstheme="minorHAnsi"/>
          <w:b/>
          <w:bCs/>
          <w:sz w:val="24"/>
          <w:szCs w:val="24"/>
        </w:rPr>
      </w:pPr>
      <w:hyperlink r:id="rId12" w:history="1">
        <w:r w:rsidRPr="00F60D0A">
          <w:rPr>
            <w:rStyle w:val="Hyperlink"/>
            <w:rFonts w:cstheme="minorHAnsi"/>
            <w:b/>
            <w:bCs/>
            <w:sz w:val="24"/>
            <w:szCs w:val="24"/>
          </w:rPr>
          <w:t>Modern slavery victim felt 'trapped and terrified'</w:t>
        </w:r>
      </w:hyperlink>
    </w:p>
    <w:p w14:paraId="66B2F95E" w14:textId="776E024B" w:rsidR="00F60D0A" w:rsidRDefault="00F60D0A" w:rsidP="00485BFF">
      <w:pPr>
        <w:rPr>
          <w:rFonts w:cstheme="minorHAnsi"/>
          <w:b/>
          <w:bCs/>
          <w:sz w:val="24"/>
          <w:szCs w:val="24"/>
        </w:rPr>
      </w:pPr>
      <w:hyperlink r:id="rId13" w:history="1">
        <w:r w:rsidRPr="00F60D0A">
          <w:rPr>
            <w:rStyle w:val="Hyperlink"/>
            <w:rFonts w:cstheme="minorHAnsi"/>
            <w:b/>
            <w:bCs/>
            <w:sz w:val="24"/>
            <w:szCs w:val="24"/>
          </w:rPr>
          <w:t>'Victims are hidden in plain sight'</w:t>
        </w:r>
      </w:hyperlink>
    </w:p>
    <w:p w14:paraId="525ADE46" w14:textId="7B29DA5C" w:rsidR="00F60D0A" w:rsidRDefault="00A33BF6" w:rsidP="00485BFF">
      <w:pPr>
        <w:rPr>
          <w:rFonts w:cstheme="minorHAnsi"/>
          <w:b/>
          <w:bCs/>
          <w:sz w:val="24"/>
          <w:szCs w:val="24"/>
        </w:rPr>
      </w:pPr>
      <w:hyperlink r:id="rId14" w:history="1">
        <w:r w:rsidR="00F60D0A" w:rsidRPr="00A33BF6">
          <w:rPr>
            <w:rStyle w:val="Hyperlink"/>
            <w:rFonts w:cstheme="minorHAnsi"/>
            <w:b/>
            <w:bCs/>
            <w:sz w:val="24"/>
            <w:szCs w:val="24"/>
          </w:rPr>
          <w:t>Gang jailed over 'shocking' McDonald's slavery case</w:t>
        </w:r>
      </w:hyperlink>
    </w:p>
    <w:p w14:paraId="0FAAFF00" w14:textId="7EFEF97F" w:rsidR="00381435" w:rsidRDefault="00381435" w:rsidP="00485BFF">
      <w:pPr>
        <w:rPr>
          <w:rFonts w:cstheme="minorHAnsi"/>
          <w:b/>
          <w:bCs/>
          <w:sz w:val="24"/>
          <w:szCs w:val="24"/>
        </w:rPr>
      </w:pPr>
      <w:hyperlink r:id="rId15" w:history="1">
        <w:r w:rsidRPr="00381435">
          <w:rPr>
            <w:rStyle w:val="Hyperlink"/>
            <w:rFonts w:cstheme="minorHAnsi"/>
            <w:b/>
            <w:bCs/>
            <w:sz w:val="24"/>
            <w:szCs w:val="24"/>
          </w:rPr>
          <w:t>Watch: Police target fishing boat over 'modern slavery' claim</w:t>
        </w:r>
      </w:hyperlink>
    </w:p>
    <w:p w14:paraId="16B66AC2" w14:textId="1513ED2C" w:rsidR="00381435" w:rsidRDefault="00381435" w:rsidP="00485BFF">
      <w:pPr>
        <w:rPr>
          <w:rFonts w:cstheme="minorHAnsi"/>
          <w:b/>
          <w:bCs/>
          <w:sz w:val="24"/>
          <w:szCs w:val="24"/>
        </w:rPr>
      </w:pPr>
      <w:hyperlink r:id="rId16" w:history="1">
        <w:r w:rsidRPr="00381435">
          <w:rPr>
            <w:rStyle w:val="Hyperlink"/>
            <w:rFonts w:cstheme="minorHAnsi"/>
            <w:b/>
            <w:bCs/>
            <w:sz w:val="24"/>
            <w:szCs w:val="24"/>
          </w:rPr>
          <w:t>Enfield organised crime group jailed for trafficking vulnerable individuals into the UK for Modern Slavery</w:t>
        </w:r>
      </w:hyperlink>
    </w:p>
    <w:p w14:paraId="387E5F71" w14:textId="7994CB07" w:rsidR="00381435" w:rsidRDefault="006B3034" w:rsidP="00485BFF">
      <w:pPr>
        <w:rPr>
          <w:rFonts w:cstheme="minorHAnsi"/>
          <w:b/>
          <w:bCs/>
          <w:sz w:val="24"/>
          <w:szCs w:val="24"/>
        </w:rPr>
      </w:pPr>
      <w:hyperlink r:id="rId17" w:history="1">
        <w:r w:rsidRPr="006B3034">
          <w:rPr>
            <w:rStyle w:val="Hyperlink"/>
            <w:rFonts w:cstheme="minorHAnsi"/>
            <w:b/>
            <w:bCs/>
            <w:sz w:val="24"/>
            <w:szCs w:val="24"/>
          </w:rPr>
          <w:t>Modern slavery victims to be supported in fresh measures</w:t>
        </w:r>
      </w:hyperlink>
    </w:p>
    <w:p w14:paraId="5C3DD290" w14:textId="4CE6E317" w:rsidR="006B3034" w:rsidRDefault="004F0635" w:rsidP="00485BFF">
      <w:pPr>
        <w:rPr>
          <w:rFonts w:cstheme="minorHAnsi"/>
          <w:b/>
          <w:bCs/>
          <w:sz w:val="24"/>
          <w:szCs w:val="24"/>
        </w:rPr>
      </w:pPr>
      <w:hyperlink r:id="rId18" w:history="1">
        <w:r w:rsidRPr="004F0635">
          <w:rPr>
            <w:rStyle w:val="Hyperlink"/>
            <w:rFonts w:cstheme="minorHAnsi"/>
            <w:b/>
            <w:bCs/>
            <w:sz w:val="24"/>
            <w:szCs w:val="24"/>
          </w:rPr>
          <w:t>Modern slavery arrests after raid on house</w:t>
        </w:r>
      </w:hyperlink>
    </w:p>
    <w:p w14:paraId="50A2D3C1" w14:textId="5245F8CD" w:rsidR="004F0635" w:rsidRDefault="004F0635" w:rsidP="00485BFF">
      <w:pPr>
        <w:rPr>
          <w:rFonts w:cstheme="minorHAnsi"/>
          <w:b/>
          <w:bCs/>
          <w:sz w:val="24"/>
          <w:szCs w:val="24"/>
        </w:rPr>
      </w:pPr>
      <w:hyperlink r:id="rId19" w:history="1">
        <w:r w:rsidRPr="004F0635">
          <w:rPr>
            <w:rStyle w:val="Hyperlink"/>
            <w:rFonts w:cstheme="minorHAnsi"/>
            <w:b/>
            <w:bCs/>
            <w:sz w:val="24"/>
            <w:szCs w:val="24"/>
          </w:rPr>
          <w:t>Home Office hires 200 staff to clear huge backlog of UK modern slavery cases</w:t>
        </w:r>
      </w:hyperlink>
    </w:p>
    <w:p w14:paraId="6B673439" w14:textId="77777777" w:rsidR="00A33BF6" w:rsidRPr="00F60D0A" w:rsidRDefault="00A33BF6" w:rsidP="00485BFF">
      <w:pPr>
        <w:rPr>
          <w:rFonts w:cstheme="minorHAnsi"/>
          <w:b/>
          <w:bCs/>
          <w:sz w:val="24"/>
          <w:szCs w:val="24"/>
        </w:rPr>
      </w:pPr>
    </w:p>
    <w:p w14:paraId="47C09BDF" w14:textId="77777777" w:rsidR="00687F3B" w:rsidRPr="009F0FAA" w:rsidRDefault="00687F3B" w:rsidP="00687F3B">
      <w:pPr>
        <w:rPr>
          <w:rFonts w:ascii="Avenir Next LT Pro" w:hAnsi="Avenir Next LT Pro"/>
          <w:b/>
          <w:bCs/>
          <w:sz w:val="24"/>
          <w:szCs w:val="24"/>
        </w:rPr>
      </w:pPr>
      <w:r w:rsidRPr="009F0FAA">
        <w:rPr>
          <w:rFonts w:ascii="Avenir Next LT Pro" w:hAnsi="Avenir Next LT Pro"/>
          <w:b/>
          <w:bCs/>
          <w:sz w:val="24"/>
          <w:szCs w:val="24"/>
        </w:rPr>
        <w:t>Training Opportunities</w:t>
      </w:r>
    </w:p>
    <w:p w14:paraId="559A9F5B" w14:textId="363BBBB7" w:rsidR="00F8242A" w:rsidRPr="00A33BF6" w:rsidRDefault="00A33BF6" w:rsidP="00687F3B">
      <w:pPr>
        <w:rPr>
          <w:b/>
          <w:bCs/>
          <w:sz w:val="24"/>
          <w:szCs w:val="24"/>
        </w:rPr>
      </w:pPr>
      <w:r w:rsidRPr="00A33BF6">
        <w:rPr>
          <w:b/>
          <w:bCs/>
          <w:sz w:val="24"/>
          <w:szCs w:val="24"/>
        </w:rPr>
        <w:t xml:space="preserve">Modern Slavery </w:t>
      </w:r>
      <w:r w:rsidRPr="00A33BF6">
        <w:rPr>
          <w:b/>
          <w:bCs/>
          <w:sz w:val="24"/>
          <w:szCs w:val="24"/>
        </w:rPr>
        <w:t>on</w:t>
      </w:r>
      <w:r w:rsidRPr="00A33BF6">
        <w:rPr>
          <w:b/>
          <w:bCs/>
          <w:sz w:val="24"/>
          <w:szCs w:val="24"/>
        </w:rPr>
        <w:t xml:space="preserve"> Our Doorstep</w:t>
      </w:r>
      <w:r>
        <w:rPr>
          <w:b/>
          <w:bCs/>
          <w:sz w:val="24"/>
          <w:szCs w:val="24"/>
        </w:rPr>
        <w:t xml:space="preserve"> – Webinars available</w:t>
      </w:r>
    </w:p>
    <w:p w14:paraId="28D0C348" w14:textId="77777777" w:rsidR="00A33BF6" w:rsidRDefault="00A33BF6" w:rsidP="00687F3B">
      <w:pPr>
        <w:rPr>
          <w:sz w:val="24"/>
          <w:szCs w:val="24"/>
        </w:rPr>
      </w:pPr>
      <w:r>
        <w:rPr>
          <w:sz w:val="24"/>
          <w:szCs w:val="24"/>
        </w:rPr>
        <w:t xml:space="preserve">Three webinars focussing on Modern Slavery were recorded as part of Anti-slavery Week 2024. </w:t>
      </w:r>
    </w:p>
    <w:p w14:paraId="528E9B74" w14:textId="553F2A1D" w:rsidR="00A33BF6" w:rsidRDefault="00A33BF6" w:rsidP="00A33BF6">
      <w:r>
        <w:t>The speakers were</w:t>
      </w:r>
    </w:p>
    <w:p w14:paraId="43EE90C0" w14:textId="172EDD8F" w:rsidR="00A33BF6" w:rsidRDefault="00A33BF6" w:rsidP="00A33BF6">
      <w:pPr>
        <w:pStyle w:val="ListParagraph"/>
        <w:numPr>
          <w:ilvl w:val="0"/>
          <w:numId w:val="13"/>
        </w:numPr>
      </w:pPr>
      <w:proofErr w:type="gramStart"/>
      <w:r>
        <w:t>Father Mark Odion,</w:t>
      </w:r>
      <w:proofErr w:type="gramEnd"/>
      <w:r>
        <w:t xml:space="preserve"> discussed the importance of raising awareness of human trafficking and modern slavery in communities.</w:t>
      </w:r>
    </w:p>
    <w:p w14:paraId="3233E6E6" w14:textId="31E4712A" w:rsidR="00A33BF6" w:rsidRDefault="00A33BF6" w:rsidP="00A33BF6">
      <w:pPr>
        <w:pStyle w:val="ListParagraph"/>
        <w:numPr>
          <w:ilvl w:val="0"/>
          <w:numId w:val="13"/>
        </w:numPr>
      </w:pPr>
      <w:r>
        <w:t>Professor Carole Murphy, at St Mary’s University</w:t>
      </w:r>
      <w:r>
        <w:t xml:space="preserve">, </w:t>
      </w:r>
      <w:r>
        <w:t>spoke about British victims of slavery and exploitation.</w:t>
      </w:r>
    </w:p>
    <w:p w14:paraId="0FC55F37" w14:textId="20BB5CC5" w:rsidR="00A33BF6" w:rsidRDefault="00A33BF6" w:rsidP="00A33BF6">
      <w:pPr>
        <w:pStyle w:val="ListParagraph"/>
        <w:numPr>
          <w:ilvl w:val="0"/>
          <w:numId w:val="13"/>
        </w:numPr>
      </w:pPr>
      <w:r>
        <w:t>Ben Ryan, Deputy CEO at Medaille Trust, one of the leading anti-slavery charities in the UK</w:t>
      </w:r>
      <w:r>
        <w:t>,</w:t>
      </w:r>
      <w:r>
        <w:t xml:space="preserve"> described support for survivors of modern slavery.</w:t>
      </w:r>
      <w:r w:rsidR="00A800AF">
        <w:t xml:space="preserve"> </w:t>
      </w:r>
      <w:r>
        <w:t xml:space="preserve">The talks are available </w:t>
      </w:r>
      <w:hyperlink r:id="rId20" w:history="1">
        <w:r w:rsidRPr="00A33BF6">
          <w:rPr>
            <w:rStyle w:val="Hyperlink"/>
          </w:rPr>
          <w:t>here.</w:t>
        </w:r>
      </w:hyperlink>
    </w:p>
    <w:p w14:paraId="08DF4F91" w14:textId="6B6E90C6" w:rsidR="00A33BF6" w:rsidRPr="00A800AF" w:rsidRDefault="004F0635" w:rsidP="00A33BF6">
      <w:pPr>
        <w:rPr>
          <w:b/>
          <w:bCs/>
        </w:rPr>
      </w:pPr>
      <w:r w:rsidRPr="00A800AF">
        <w:rPr>
          <w:b/>
          <w:bCs/>
        </w:rPr>
        <w:t>White Ribbon Day</w:t>
      </w:r>
    </w:p>
    <w:p w14:paraId="2890536E" w14:textId="77777777" w:rsidR="00A800AF" w:rsidRDefault="00A800AF" w:rsidP="00A800AF">
      <w:r>
        <w:t xml:space="preserve">To mark the White Ribbon Campaign, </w:t>
      </w:r>
      <w:r w:rsidRPr="00A800AF">
        <w:t xml:space="preserve">Central and North West London NHS Foundation </w:t>
      </w:r>
      <w:r w:rsidRPr="00A800AF">
        <w:t xml:space="preserve">Trust </w:t>
      </w:r>
      <w:r>
        <w:t>is</w:t>
      </w:r>
      <w:r>
        <w:t xml:space="preserve"> hosting a series of events</w:t>
      </w:r>
      <w:r>
        <w:t xml:space="preserve"> </w:t>
      </w:r>
      <w:r>
        <w:t xml:space="preserve">spanning the 16 </w:t>
      </w:r>
      <w:proofErr w:type="gramStart"/>
      <w:r>
        <w:t>days;</w:t>
      </w:r>
      <w:proofErr w:type="gramEnd"/>
      <w:r>
        <w:t xml:space="preserve"> featuring conversations with a variety of experts.</w:t>
      </w:r>
      <w:r w:rsidR="004F0635">
        <w:t xml:space="preserve"> </w:t>
      </w:r>
    </w:p>
    <w:p w14:paraId="0BB4F10C" w14:textId="5849F6DD" w:rsidR="004F0635" w:rsidRDefault="00A800AF" w:rsidP="00A800AF">
      <w:r w:rsidRPr="00A800AF">
        <w:t>The theme is Connecting Stories, Changing Systems - highlighting the need to work more responsively together in order to understand the complexity of stories around domestic abuse</w:t>
      </w:r>
      <w:r>
        <w:t>.</w:t>
      </w:r>
    </w:p>
    <w:p w14:paraId="359446CA" w14:textId="31025337" w:rsidR="008124A1" w:rsidRDefault="00A800AF" w:rsidP="00687F3B">
      <w:r w:rsidRPr="00A800AF">
        <w:t>The programme consists of a series of live and pre-recorded events, covering a range of domestic abuse related topics. Find the full programme of events below</w:t>
      </w:r>
      <w:r>
        <w:t>:</w:t>
      </w:r>
    </w:p>
    <w:p w14:paraId="413F4437" w14:textId="23B5FC4A" w:rsidR="00A800AF" w:rsidRPr="00485BFF" w:rsidRDefault="00A800AF" w:rsidP="00687F3B">
      <w:pPr>
        <w:rPr>
          <w:rFonts w:ascii="Avenir Next LT Pro" w:hAnsi="Avenir Next LT Pro"/>
          <w:b/>
          <w:bCs/>
          <w:color w:val="FF0000"/>
          <w:sz w:val="24"/>
          <w:szCs w:val="24"/>
        </w:rPr>
      </w:pPr>
      <w:r>
        <w:object w:dxaOrig="1508" w:dyaOrig="984" w14:anchorId="19566D90">
          <v:shape id="_x0000_i1028" type="#_x0000_t75" style="width:75.2pt;height:49.45pt" o:ole="">
            <v:imagedata r:id="rId21" o:title=""/>
          </v:shape>
          <o:OLEObject Type="Embed" ProgID="Acrobat.Document.DC" ShapeID="_x0000_i1028" DrawAspect="Icon" ObjectID="_1794226061" r:id="rId22"/>
        </w:object>
      </w:r>
    </w:p>
    <w:sectPr w:rsidR="00A800AF" w:rsidRPr="00485BFF" w:rsidSect="00223C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D16F4" w14:textId="77777777" w:rsidR="0002668A" w:rsidRDefault="0002668A" w:rsidP="00505259">
      <w:pPr>
        <w:spacing w:after="0" w:line="240" w:lineRule="auto"/>
      </w:pPr>
      <w:r>
        <w:separator/>
      </w:r>
    </w:p>
  </w:endnote>
  <w:endnote w:type="continuationSeparator" w:id="0">
    <w:p w14:paraId="1CBDB031" w14:textId="77777777" w:rsidR="0002668A" w:rsidRDefault="0002668A" w:rsidP="00505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F9970" w14:textId="77777777" w:rsidR="0002668A" w:rsidRDefault="0002668A" w:rsidP="00505259">
      <w:pPr>
        <w:spacing w:after="0" w:line="240" w:lineRule="auto"/>
      </w:pPr>
      <w:r>
        <w:separator/>
      </w:r>
    </w:p>
  </w:footnote>
  <w:footnote w:type="continuationSeparator" w:id="0">
    <w:p w14:paraId="4D6C27CA" w14:textId="77777777" w:rsidR="0002668A" w:rsidRDefault="0002668A" w:rsidP="005052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6623"/>
    <w:multiLevelType w:val="hybridMultilevel"/>
    <w:tmpl w:val="58FE98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C0A9B"/>
    <w:multiLevelType w:val="hybridMultilevel"/>
    <w:tmpl w:val="41A48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1087C"/>
    <w:multiLevelType w:val="hybridMultilevel"/>
    <w:tmpl w:val="6212B9F2"/>
    <w:lvl w:ilvl="0" w:tplc="D5104A8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63F17"/>
    <w:multiLevelType w:val="hybridMultilevel"/>
    <w:tmpl w:val="8EB41B9C"/>
    <w:lvl w:ilvl="0" w:tplc="D5104A8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483F32"/>
    <w:multiLevelType w:val="hybridMultilevel"/>
    <w:tmpl w:val="52BA0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241ECF"/>
    <w:multiLevelType w:val="hybridMultilevel"/>
    <w:tmpl w:val="3482E436"/>
    <w:lvl w:ilvl="0" w:tplc="D5104A8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943018"/>
    <w:multiLevelType w:val="hybridMultilevel"/>
    <w:tmpl w:val="A66C1774"/>
    <w:lvl w:ilvl="0" w:tplc="D5104A8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E12403"/>
    <w:multiLevelType w:val="hybridMultilevel"/>
    <w:tmpl w:val="7D525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8E0095"/>
    <w:multiLevelType w:val="hybridMultilevel"/>
    <w:tmpl w:val="026AF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D9701F"/>
    <w:multiLevelType w:val="hybridMultilevel"/>
    <w:tmpl w:val="5356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370E87"/>
    <w:multiLevelType w:val="multilevel"/>
    <w:tmpl w:val="1A90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7838B5"/>
    <w:multiLevelType w:val="hybridMultilevel"/>
    <w:tmpl w:val="56B8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751253"/>
    <w:multiLevelType w:val="multilevel"/>
    <w:tmpl w:val="3CCA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9734352">
    <w:abstractNumId w:val="12"/>
  </w:num>
  <w:num w:numId="2" w16cid:durableId="750738108">
    <w:abstractNumId w:val="10"/>
  </w:num>
  <w:num w:numId="3" w16cid:durableId="495849937">
    <w:abstractNumId w:val="8"/>
  </w:num>
  <w:num w:numId="4" w16cid:durableId="1497040150">
    <w:abstractNumId w:val="11"/>
  </w:num>
  <w:num w:numId="5" w16cid:durableId="1603799304">
    <w:abstractNumId w:val="4"/>
  </w:num>
  <w:num w:numId="6" w16cid:durableId="116876377">
    <w:abstractNumId w:val="3"/>
  </w:num>
  <w:num w:numId="7" w16cid:durableId="1035039458">
    <w:abstractNumId w:val="6"/>
  </w:num>
  <w:num w:numId="8" w16cid:durableId="214392558">
    <w:abstractNumId w:val="5"/>
  </w:num>
  <w:num w:numId="9" w16cid:durableId="616565613">
    <w:abstractNumId w:val="2"/>
  </w:num>
  <w:num w:numId="10" w16cid:durableId="1572503198">
    <w:abstractNumId w:val="9"/>
  </w:num>
  <w:num w:numId="11" w16cid:durableId="271401264">
    <w:abstractNumId w:val="1"/>
  </w:num>
  <w:num w:numId="12" w16cid:durableId="338890565">
    <w:abstractNumId w:val="0"/>
  </w:num>
  <w:num w:numId="13" w16cid:durableId="12459920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664"/>
    <w:rsid w:val="0000687F"/>
    <w:rsid w:val="0002668A"/>
    <w:rsid w:val="00045CF6"/>
    <w:rsid w:val="000521EF"/>
    <w:rsid w:val="000536F9"/>
    <w:rsid w:val="00061DF8"/>
    <w:rsid w:val="000701D1"/>
    <w:rsid w:val="00080A0B"/>
    <w:rsid w:val="00090350"/>
    <w:rsid w:val="000F030F"/>
    <w:rsid w:val="001449B9"/>
    <w:rsid w:val="0016141A"/>
    <w:rsid w:val="00166B0D"/>
    <w:rsid w:val="001674FE"/>
    <w:rsid w:val="00176DAA"/>
    <w:rsid w:val="0018059C"/>
    <w:rsid w:val="00183070"/>
    <w:rsid w:val="001A482D"/>
    <w:rsid w:val="001D5C78"/>
    <w:rsid w:val="001F69CC"/>
    <w:rsid w:val="00203560"/>
    <w:rsid w:val="00204AE8"/>
    <w:rsid w:val="00213DB7"/>
    <w:rsid w:val="00216005"/>
    <w:rsid w:val="00223C12"/>
    <w:rsid w:val="00230AAE"/>
    <w:rsid w:val="002465AA"/>
    <w:rsid w:val="00246A57"/>
    <w:rsid w:val="0025289B"/>
    <w:rsid w:val="00262048"/>
    <w:rsid w:val="002707AD"/>
    <w:rsid w:val="00274042"/>
    <w:rsid w:val="002763C0"/>
    <w:rsid w:val="00281104"/>
    <w:rsid w:val="00281B7A"/>
    <w:rsid w:val="00287B34"/>
    <w:rsid w:val="00291A72"/>
    <w:rsid w:val="002934E9"/>
    <w:rsid w:val="002978B8"/>
    <w:rsid w:val="002A3615"/>
    <w:rsid w:val="002A5CD6"/>
    <w:rsid w:val="002E3F6C"/>
    <w:rsid w:val="002F2947"/>
    <w:rsid w:val="00316071"/>
    <w:rsid w:val="0032030C"/>
    <w:rsid w:val="00326EC7"/>
    <w:rsid w:val="003660FC"/>
    <w:rsid w:val="00377762"/>
    <w:rsid w:val="00381435"/>
    <w:rsid w:val="00384A27"/>
    <w:rsid w:val="003860D7"/>
    <w:rsid w:val="003A623D"/>
    <w:rsid w:val="003B7F95"/>
    <w:rsid w:val="003C0CCA"/>
    <w:rsid w:val="003E2A6E"/>
    <w:rsid w:val="003F3A0C"/>
    <w:rsid w:val="0042409C"/>
    <w:rsid w:val="00426B11"/>
    <w:rsid w:val="0043435D"/>
    <w:rsid w:val="004344A8"/>
    <w:rsid w:val="00434BC2"/>
    <w:rsid w:val="00470035"/>
    <w:rsid w:val="0047395B"/>
    <w:rsid w:val="004801FC"/>
    <w:rsid w:val="00480BD4"/>
    <w:rsid w:val="00485BFF"/>
    <w:rsid w:val="004D5E6F"/>
    <w:rsid w:val="004F0635"/>
    <w:rsid w:val="00501E04"/>
    <w:rsid w:val="00502AA0"/>
    <w:rsid w:val="00504900"/>
    <w:rsid w:val="005051CC"/>
    <w:rsid w:val="00505259"/>
    <w:rsid w:val="00511283"/>
    <w:rsid w:val="0051149D"/>
    <w:rsid w:val="00536B7D"/>
    <w:rsid w:val="005553D2"/>
    <w:rsid w:val="00561303"/>
    <w:rsid w:val="00562335"/>
    <w:rsid w:val="00581203"/>
    <w:rsid w:val="00583664"/>
    <w:rsid w:val="005A0259"/>
    <w:rsid w:val="005A3016"/>
    <w:rsid w:val="005A43D3"/>
    <w:rsid w:val="005B7294"/>
    <w:rsid w:val="005C0217"/>
    <w:rsid w:val="005C12A8"/>
    <w:rsid w:val="005C1AA0"/>
    <w:rsid w:val="005C7C5E"/>
    <w:rsid w:val="005D79E6"/>
    <w:rsid w:val="005F324A"/>
    <w:rsid w:val="005F7FED"/>
    <w:rsid w:val="0061092D"/>
    <w:rsid w:val="0062619D"/>
    <w:rsid w:val="00632347"/>
    <w:rsid w:val="00633659"/>
    <w:rsid w:val="00643E46"/>
    <w:rsid w:val="00661F59"/>
    <w:rsid w:val="00684FBE"/>
    <w:rsid w:val="00687F3B"/>
    <w:rsid w:val="00693A45"/>
    <w:rsid w:val="006955D1"/>
    <w:rsid w:val="006A1C1C"/>
    <w:rsid w:val="006B3034"/>
    <w:rsid w:val="006C1E0F"/>
    <w:rsid w:val="006D3EA8"/>
    <w:rsid w:val="006F4059"/>
    <w:rsid w:val="00745926"/>
    <w:rsid w:val="007B0557"/>
    <w:rsid w:val="007B66AD"/>
    <w:rsid w:val="007E785F"/>
    <w:rsid w:val="007F32F4"/>
    <w:rsid w:val="00804168"/>
    <w:rsid w:val="00806B4A"/>
    <w:rsid w:val="008124A1"/>
    <w:rsid w:val="00815F28"/>
    <w:rsid w:val="008174AB"/>
    <w:rsid w:val="00823E65"/>
    <w:rsid w:val="0082614F"/>
    <w:rsid w:val="008473CE"/>
    <w:rsid w:val="00854D95"/>
    <w:rsid w:val="008614E4"/>
    <w:rsid w:val="008B1057"/>
    <w:rsid w:val="008B6EA0"/>
    <w:rsid w:val="008C6D99"/>
    <w:rsid w:val="008E4193"/>
    <w:rsid w:val="008E63BB"/>
    <w:rsid w:val="008E6719"/>
    <w:rsid w:val="008F6FBE"/>
    <w:rsid w:val="00946E0C"/>
    <w:rsid w:val="00946F0D"/>
    <w:rsid w:val="00952040"/>
    <w:rsid w:val="00980C6A"/>
    <w:rsid w:val="009F0FAA"/>
    <w:rsid w:val="00A06C70"/>
    <w:rsid w:val="00A12437"/>
    <w:rsid w:val="00A27256"/>
    <w:rsid w:val="00A31F97"/>
    <w:rsid w:val="00A33BF6"/>
    <w:rsid w:val="00A342EB"/>
    <w:rsid w:val="00A3637E"/>
    <w:rsid w:val="00A726E6"/>
    <w:rsid w:val="00A800AF"/>
    <w:rsid w:val="00A90920"/>
    <w:rsid w:val="00AA099E"/>
    <w:rsid w:val="00AB56EB"/>
    <w:rsid w:val="00AC25C4"/>
    <w:rsid w:val="00AC2CA6"/>
    <w:rsid w:val="00B05330"/>
    <w:rsid w:val="00B13AD6"/>
    <w:rsid w:val="00B24866"/>
    <w:rsid w:val="00B25D4E"/>
    <w:rsid w:val="00B32957"/>
    <w:rsid w:val="00B40839"/>
    <w:rsid w:val="00B57563"/>
    <w:rsid w:val="00B72C89"/>
    <w:rsid w:val="00B73170"/>
    <w:rsid w:val="00B74F6D"/>
    <w:rsid w:val="00B8345A"/>
    <w:rsid w:val="00B84EBF"/>
    <w:rsid w:val="00B86AEF"/>
    <w:rsid w:val="00BF2152"/>
    <w:rsid w:val="00C13E94"/>
    <w:rsid w:val="00C577C0"/>
    <w:rsid w:val="00C62739"/>
    <w:rsid w:val="00CA2AD7"/>
    <w:rsid w:val="00CA59B6"/>
    <w:rsid w:val="00CA6A48"/>
    <w:rsid w:val="00CB09D8"/>
    <w:rsid w:val="00CD35FA"/>
    <w:rsid w:val="00D25A51"/>
    <w:rsid w:val="00D32FBC"/>
    <w:rsid w:val="00DA7C39"/>
    <w:rsid w:val="00DB37CC"/>
    <w:rsid w:val="00E33013"/>
    <w:rsid w:val="00E44459"/>
    <w:rsid w:val="00E464B7"/>
    <w:rsid w:val="00E64372"/>
    <w:rsid w:val="00E6444B"/>
    <w:rsid w:val="00E6562B"/>
    <w:rsid w:val="00E71172"/>
    <w:rsid w:val="00E979C2"/>
    <w:rsid w:val="00EA49CB"/>
    <w:rsid w:val="00EC2A36"/>
    <w:rsid w:val="00ED7E5B"/>
    <w:rsid w:val="00EE7DA4"/>
    <w:rsid w:val="00EF5928"/>
    <w:rsid w:val="00F50FB8"/>
    <w:rsid w:val="00F5360B"/>
    <w:rsid w:val="00F53F55"/>
    <w:rsid w:val="00F56A58"/>
    <w:rsid w:val="00F60D0A"/>
    <w:rsid w:val="00F8242A"/>
    <w:rsid w:val="00FA14B6"/>
    <w:rsid w:val="00FB360B"/>
    <w:rsid w:val="00FE56AA"/>
    <w:rsid w:val="00FF4A68"/>
    <w:rsid w:val="00FF5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610EC"/>
  <w15:chartTrackingRefBased/>
  <w15:docId w15:val="{0D27BE46-B9AC-44ED-A602-D34229FB9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3664"/>
    <w:rPr>
      <w:color w:val="0563C1" w:themeColor="hyperlink"/>
      <w:u w:val="single"/>
    </w:rPr>
  </w:style>
  <w:style w:type="character" w:styleId="UnresolvedMention">
    <w:name w:val="Unresolved Mention"/>
    <w:basedOn w:val="DefaultParagraphFont"/>
    <w:uiPriority w:val="99"/>
    <w:semiHidden/>
    <w:unhideWhenUsed/>
    <w:rsid w:val="00583664"/>
    <w:rPr>
      <w:color w:val="605E5C"/>
      <w:shd w:val="clear" w:color="auto" w:fill="E1DFDD"/>
    </w:rPr>
  </w:style>
  <w:style w:type="paragraph" w:styleId="Header">
    <w:name w:val="header"/>
    <w:basedOn w:val="Normal"/>
    <w:link w:val="HeaderChar"/>
    <w:uiPriority w:val="99"/>
    <w:unhideWhenUsed/>
    <w:rsid w:val="005052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259"/>
  </w:style>
  <w:style w:type="paragraph" w:styleId="Footer">
    <w:name w:val="footer"/>
    <w:basedOn w:val="Normal"/>
    <w:link w:val="FooterChar"/>
    <w:uiPriority w:val="99"/>
    <w:unhideWhenUsed/>
    <w:rsid w:val="005052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259"/>
  </w:style>
  <w:style w:type="character" w:styleId="FollowedHyperlink">
    <w:name w:val="FollowedHyperlink"/>
    <w:basedOn w:val="DefaultParagraphFont"/>
    <w:uiPriority w:val="99"/>
    <w:semiHidden/>
    <w:unhideWhenUsed/>
    <w:rsid w:val="002934E9"/>
    <w:rPr>
      <w:color w:val="954F72" w:themeColor="followedHyperlink"/>
      <w:u w:val="single"/>
    </w:rPr>
  </w:style>
  <w:style w:type="paragraph" w:styleId="Title">
    <w:name w:val="Title"/>
    <w:basedOn w:val="Normal"/>
    <w:next w:val="Normal"/>
    <w:link w:val="TitleChar"/>
    <w:uiPriority w:val="1"/>
    <w:qFormat/>
    <w:rsid w:val="00FB360B"/>
    <w:pPr>
      <w:autoSpaceDE w:val="0"/>
      <w:autoSpaceDN w:val="0"/>
      <w:adjustRightInd w:val="0"/>
      <w:spacing w:after="0" w:line="240" w:lineRule="auto"/>
      <w:ind w:left="95"/>
    </w:pPr>
    <w:rPr>
      <w:rFonts w:ascii="Times New Roman" w:hAnsi="Times New Roman" w:cs="Times New Roman"/>
      <w:sz w:val="24"/>
      <w:szCs w:val="24"/>
    </w:rPr>
  </w:style>
  <w:style w:type="character" w:customStyle="1" w:styleId="TitleChar">
    <w:name w:val="Title Char"/>
    <w:basedOn w:val="DefaultParagraphFont"/>
    <w:link w:val="Title"/>
    <w:uiPriority w:val="1"/>
    <w:rsid w:val="00FB360B"/>
    <w:rPr>
      <w:rFonts w:ascii="Times New Roman" w:hAnsi="Times New Roman" w:cs="Times New Roman"/>
      <w:sz w:val="24"/>
      <w:szCs w:val="24"/>
    </w:rPr>
  </w:style>
  <w:style w:type="paragraph" w:styleId="ListParagraph">
    <w:name w:val="List Paragraph"/>
    <w:basedOn w:val="Normal"/>
    <w:uiPriority w:val="34"/>
    <w:qFormat/>
    <w:rsid w:val="0043435D"/>
    <w:pPr>
      <w:ind w:left="720"/>
      <w:contextualSpacing/>
    </w:pPr>
  </w:style>
  <w:style w:type="character" w:styleId="Strong">
    <w:name w:val="Strong"/>
    <w:basedOn w:val="DefaultParagraphFont"/>
    <w:uiPriority w:val="22"/>
    <w:qFormat/>
    <w:rsid w:val="00B72C89"/>
    <w:rPr>
      <w:b/>
      <w:bCs/>
    </w:rPr>
  </w:style>
  <w:style w:type="paragraph" w:styleId="NormalWeb">
    <w:name w:val="Normal (Web)"/>
    <w:basedOn w:val="Normal"/>
    <w:uiPriority w:val="99"/>
    <w:semiHidden/>
    <w:unhideWhenUsed/>
    <w:rsid w:val="008E671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ast-child">
    <w:name w:val="last-child"/>
    <w:basedOn w:val="Normal"/>
    <w:rsid w:val="008E671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29217">
      <w:bodyDiv w:val="1"/>
      <w:marLeft w:val="0"/>
      <w:marRight w:val="0"/>
      <w:marTop w:val="0"/>
      <w:marBottom w:val="0"/>
      <w:divBdr>
        <w:top w:val="none" w:sz="0" w:space="0" w:color="auto"/>
        <w:left w:val="none" w:sz="0" w:space="0" w:color="auto"/>
        <w:bottom w:val="none" w:sz="0" w:space="0" w:color="auto"/>
        <w:right w:val="none" w:sz="0" w:space="0" w:color="auto"/>
      </w:divBdr>
    </w:div>
    <w:div w:id="131137741">
      <w:bodyDiv w:val="1"/>
      <w:marLeft w:val="0"/>
      <w:marRight w:val="0"/>
      <w:marTop w:val="0"/>
      <w:marBottom w:val="0"/>
      <w:divBdr>
        <w:top w:val="none" w:sz="0" w:space="0" w:color="auto"/>
        <w:left w:val="none" w:sz="0" w:space="0" w:color="auto"/>
        <w:bottom w:val="none" w:sz="0" w:space="0" w:color="auto"/>
        <w:right w:val="none" w:sz="0" w:space="0" w:color="auto"/>
      </w:divBdr>
    </w:div>
    <w:div w:id="503977215">
      <w:bodyDiv w:val="1"/>
      <w:marLeft w:val="0"/>
      <w:marRight w:val="0"/>
      <w:marTop w:val="0"/>
      <w:marBottom w:val="0"/>
      <w:divBdr>
        <w:top w:val="none" w:sz="0" w:space="0" w:color="auto"/>
        <w:left w:val="none" w:sz="0" w:space="0" w:color="auto"/>
        <w:bottom w:val="none" w:sz="0" w:space="0" w:color="auto"/>
        <w:right w:val="none" w:sz="0" w:space="0" w:color="auto"/>
      </w:divBdr>
    </w:div>
    <w:div w:id="540098028">
      <w:bodyDiv w:val="1"/>
      <w:marLeft w:val="0"/>
      <w:marRight w:val="0"/>
      <w:marTop w:val="0"/>
      <w:marBottom w:val="0"/>
      <w:divBdr>
        <w:top w:val="none" w:sz="0" w:space="0" w:color="auto"/>
        <w:left w:val="none" w:sz="0" w:space="0" w:color="auto"/>
        <w:bottom w:val="none" w:sz="0" w:space="0" w:color="auto"/>
        <w:right w:val="none" w:sz="0" w:space="0" w:color="auto"/>
      </w:divBdr>
      <w:divsChild>
        <w:div w:id="1718045956">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 w:id="843786148">
      <w:bodyDiv w:val="1"/>
      <w:marLeft w:val="0"/>
      <w:marRight w:val="0"/>
      <w:marTop w:val="0"/>
      <w:marBottom w:val="0"/>
      <w:divBdr>
        <w:top w:val="none" w:sz="0" w:space="0" w:color="auto"/>
        <w:left w:val="none" w:sz="0" w:space="0" w:color="auto"/>
        <w:bottom w:val="none" w:sz="0" w:space="0" w:color="auto"/>
        <w:right w:val="none" w:sz="0" w:space="0" w:color="auto"/>
      </w:divBdr>
    </w:div>
    <w:div w:id="1430463992">
      <w:bodyDiv w:val="1"/>
      <w:marLeft w:val="0"/>
      <w:marRight w:val="0"/>
      <w:marTop w:val="0"/>
      <w:marBottom w:val="0"/>
      <w:divBdr>
        <w:top w:val="none" w:sz="0" w:space="0" w:color="auto"/>
        <w:left w:val="none" w:sz="0" w:space="0" w:color="auto"/>
        <w:bottom w:val="none" w:sz="0" w:space="0" w:color="auto"/>
        <w:right w:val="none" w:sz="0" w:space="0" w:color="auto"/>
      </w:divBdr>
      <w:divsChild>
        <w:div w:id="709845063">
          <w:marLeft w:val="0"/>
          <w:marRight w:val="0"/>
          <w:marTop w:val="0"/>
          <w:marBottom w:val="240"/>
          <w:divBdr>
            <w:top w:val="none" w:sz="0" w:space="0" w:color="auto"/>
            <w:left w:val="none" w:sz="0" w:space="0" w:color="auto"/>
            <w:bottom w:val="none" w:sz="0" w:space="0" w:color="auto"/>
            <w:right w:val="none" w:sz="0" w:space="0" w:color="auto"/>
          </w:divBdr>
          <w:divsChild>
            <w:div w:id="1117607072">
              <w:marLeft w:val="0"/>
              <w:marRight w:val="0"/>
              <w:marTop w:val="0"/>
              <w:marBottom w:val="0"/>
              <w:divBdr>
                <w:top w:val="none" w:sz="0" w:space="0" w:color="auto"/>
                <w:left w:val="none" w:sz="0" w:space="0" w:color="auto"/>
                <w:bottom w:val="none" w:sz="0" w:space="0" w:color="auto"/>
                <w:right w:val="none" w:sz="0" w:space="0" w:color="auto"/>
              </w:divBdr>
              <w:divsChild>
                <w:div w:id="27428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41984">
          <w:marLeft w:val="0"/>
          <w:marRight w:val="0"/>
          <w:marTop w:val="0"/>
          <w:marBottom w:val="240"/>
          <w:divBdr>
            <w:top w:val="none" w:sz="0" w:space="0" w:color="auto"/>
            <w:left w:val="none" w:sz="0" w:space="0" w:color="auto"/>
            <w:bottom w:val="none" w:sz="0" w:space="0" w:color="auto"/>
            <w:right w:val="none" w:sz="0" w:space="0" w:color="auto"/>
          </w:divBdr>
          <w:divsChild>
            <w:div w:id="345837145">
              <w:marLeft w:val="0"/>
              <w:marRight w:val="0"/>
              <w:marTop w:val="0"/>
              <w:marBottom w:val="0"/>
              <w:divBdr>
                <w:top w:val="none" w:sz="0" w:space="0" w:color="auto"/>
                <w:left w:val="none" w:sz="0" w:space="0" w:color="auto"/>
                <w:bottom w:val="none" w:sz="0" w:space="0" w:color="auto"/>
                <w:right w:val="none" w:sz="0" w:space="0" w:color="auto"/>
              </w:divBdr>
              <w:divsChild>
                <w:div w:id="44931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2103">
          <w:marLeft w:val="0"/>
          <w:marRight w:val="0"/>
          <w:marTop w:val="0"/>
          <w:marBottom w:val="0"/>
          <w:divBdr>
            <w:top w:val="none" w:sz="0" w:space="0" w:color="auto"/>
            <w:left w:val="none" w:sz="0" w:space="0" w:color="auto"/>
            <w:bottom w:val="none" w:sz="0" w:space="0" w:color="auto"/>
            <w:right w:val="none" w:sz="0" w:space="0" w:color="auto"/>
          </w:divBdr>
          <w:divsChild>
            <w:div w:id="1870026760">
              <w:marLeft w:val="0"/>
              <w:marRight w:val="0"/>
              <w:marTop w:val="0"/>
              <w:marBottom w:val="0"/>
              <w:divBdr>
                <w:top w:val="none" w:sz="0" w:space="0" w:color="auto"/>
                <w:left w:val="none" w:sz="0" w:space="0" w:color="auto"/>
                <w:bottom w:val="none" w:sz="0" w:space="0" w:color="auto"/>
                <w:right w:val="none" w:sz="0" w:space="0" w:color="auto"/>
              </w:divBdr>
              <w:divsChild>
                <w:div w:id="9036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37268">
          <w:marLeft w:val="0"/>
          <w:marRight w:val="0"/>
          <w:marTop w:val="0"/>
          <w:marBottom w:val="240"/>
          <w:divBdr>
            <w:top w:val="none" w:sz="0" w:space="0" w:color="auto"/>
            <w:left w:val="none" w:sz="0" w:space="0" w:color="auto"/>
            <w:bottom w:val="none" w:sz="0" w:space="0" w:color="auto"/>
            <w:right w:val="none" w:sz="0" w:space="0" w:color="auto"/>
          </w:divBdr>
          <w:divsChild>
            <w:div w:id="651914023">
              <w:marLeft w:val="0"/>
              <w:marRight w:val="0"/>
              <w:marTop w:val="0"/>
              <w:marBottom w:val="0"/>
              <w:divBdr>
                <w:top w:val="none" w:sz="0" w:space="0" w:color="auto"/>
                <w:left w:val="none" w:sz="0" w:space="0" w:color="auto"/>
                <w:bottom w:val="none" w:sz="0" w:space="0" w:color="auto"/>
                <w:right w:val="none" w:sz="0" w:space="0" w:color="auto"/>
              </w:divBdr>
              <w:divsChild>
                <w:div w:id="19746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63730">
          <w:marLeft w:val="0"/>
          <w:marRight w:val="0"/>
          <w:marTop w:val="0"/>
          <w:marBottom w:val="240"/>
          <w:divBdr>
            <w:top w:val="none" w:sz="0" w:space="0" w:color="auto"/>
            <w:left w:val="none" w:sz="0" w:space="0" w:color="auto"/>
            <w:bottom w:val="none" w:sz="0" w:space="0" w:color="auto"/>
            <w:right w:val="none" w:sz="0" w:space="0" w:color="auto"/>
          </w:divBdr>
          <w:divsChild>
            <w:div w:id="681399511">
              <w:marLeft w:val="0"/>
              <w:marRight w:val="0"/>
              <w:marTop w:val="0"/>
              <w:marBottom w:val="0"/>
              <w:divBdr>
                <w:top w:val="none" w:sz="0" w:space="0" w:color="auto"/>
                <w:left w:val="none" w:sz="0" w:space="0" w:color="auto"/>
                <w:bottom w:val="none" w:sz="0" w:space="0" w:color="auto"/>
                <w:right w:val="none" w:sz="0" w:space="0" w:color="auto"/>
              </w:divBdr>
              <w:divsChild>
                <w:div w:id="153577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53030">
          <w:marLeft w:val="0"/>
          <w:marRight w:val="0"/>
          <w:marTop w:val="0"/>
          <w:marBottom w:val="240"/>
          <w:divBdr>
            <w:top w:val="none" w:sz="0" w:space="0" w:color="auto"/>
            <w:left w:val="none" w:sz="0" w:space="0" w:color="auto"/>
            <w:bottom w:val="none" w:sz="0" w:space="0" w:color="auto"/>
            <w:right w:val="none" w:sz="0" w:space="0" w:color="auto"/>
          </w:divBdr>
          <w:divsChild>
            <w:div w:id="1335232080">
              <w:marLeft w:val="0"/>
              <w:marRight w:val="0"/>
              <w:marTop w:val="0"/>
              <w:marBottom w:val="0"/>
              <w:divBdr>
                <w:top w:val="none" w:sz="0" w:space="0" w:color="auto"/>
                <w:left w:val="none" w:sz="0" w:space="0" w:color="auto"/>
                <w:bottom w:val="none" w:sz="0" w:space="0" w:color="auto"/>
                <w:right w:val="none" w:sz="0" w:space="0" w:color="auto"/>
              </w:divBdr>
              <w:divsChild>
                <w:div w:id="65237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230163">
          <w:marLeft w:val="0"/>
          <w:marRight w:val="0"/>
          <w:marTop w:val="0"/>
          <w:marBottom w:val="0"/>
          <w:divBdr>
            <w:top w:val="none" w:sz="0" w:space="0" w:color="auto"/>
            <w:left w:val="none" w:sz="0" w:space="0" w:color="auto"/>
            <w:bottom w:val="none" w:sz="0" w:space="0" w:color="auto"/>
            <w:right w:val="none" w:sz="0" w:space="0" w:color="auto"/>
          </w:divBdr>
          <w:divsChild>
            <w:div w:id="686057747">
              <w:marLeft w:val="0"/>
              <w:marRight w:val="0"/>
              <w:marTop w:val="0"/>
              <w:marBottom w:val="0"/>
              <w:divBdr>
                <w:top w:val="none" w:sz="0" w:space="0" w:color="auto"/>
                <w:left w:val="none" w:sz="0" w:space="0" w:color="auto"/>
                <w:bottom w:val="none" w:sz="0" w:space="0" w:color="auto"/>
                <w:right w:val="none" w:sz="0" w:space="0" w:color="auto"/>
              </w:divBdr>
              <w:divsChild>
                <w:div w:id="7396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37">
          <w:marLeft w:val="0"/>
          <w:marRight w:val="0"/>
          <w:marTop w:val="0"/>
          <w:marBottom w:val="240"/>
          <w:divBdr>
            <w:top w:val="none" w:sz="0" w:space="0" w:color="auto"/>
            <w:left w:val="none" w:sz="0" w:space="0" w:color="auto"/>
            <w:bottom w:val="none" w:sz="0" w:space="0" w:color="auto"/>
            <w:right w:val="none" w:sz="0" w:space="0" w:color="auto"/>
          </w:divBdr>
          <w:divsChild>
            <w:div w:id="519466749">
              <w:marLeft w:val="0"/>
              <w:marRight w:val="0"/>
              <w:marTop w:val="0"/>
              <w:marBottom w:val="0"/>
              <w:divBdr>
                <w:top w:val="none" w:sz="0" w:space="0" w:color="auto"/>
                <w:left w:val="none" w:sz="0" w:space="0" w:color="auto"/>
                <w:bottom w:val="none" w:sz="0" w:space="0" w:color="auto"/>
                <w:right w:val="none" w:sz="0" w:space="0" w:color="auto"/>
              </w:divBdr>
              <w:divsChild>
                <w:div w:id="14664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59336">
          <w:marLeft w:val="0"/>
          <w:marRight w:val="0"/>
          <w:marTop w:val="0"/>
          <w:marBottom w:val="240"/>
          <w:divBdr>
            <w:top w:val="none" w:sz="0" w:space="0" w:color="auto"/>
            <w:left w:val="none" w:sz="0" w:space="0" w:color="auto"/>
            <w:bottom w:val="none" w:sz="0" w:space="0" w:color="auto"/>
            <w:right w:val="none" w:sz="0" w:space="0" w:color="auto"/>
          </w:divBdr>
          <w:divsChild>
            <w:div w:id="573585590">
              <w:marLeft w:val="0"/>
              <w:marRight w:val="0"/>
              <w:marTop w:val="0"/>
              <w:marBottom w:val="0"/>
              <w:divBdr>
                <w:top w:val="none" w:sz="0" w:space="0" w:color="auto"/>
                <w:left w:val="none" w:sz="0" w:space="0" w:color="auto"/>
                <w:bottom w:val="none" w:sz="0" w:space="0" w:color="auto"/>
                <w:right w:val="none" w:sz="0" w:space="0" w:color="auto"/>
              </w:divBdr>
              <w:divsChild>
                <w:div w:id="19015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6772">
          <w:marLeft w:val="0"/>
          <w:marRight w:val="0"/>
          <w:marTop w:val="0"/>
          <w:marBottom w:val="0"/>
          <w:divBdr>
            <w:top w:val="none" w:sz="0" w:space="0" w:color="auto"/>
            <w:left w:val="none" w:sz="0" w:space="0" w:color="auto"/>
            <w:bottom w:val="none" w:sz="0" w:space="0" w:color="auto"/>
            <w:right w:val="none" w:sz="0" w:space="0" w:color="auto"/>
          </w:divBdr>
          <w:divsChild>
            <w:div w:id="1676499361">
              <w:marLeft w:val="0"/>
              <w:marRight w:val="0"/>
              <w:marTop w:val="0"/>
              <w:marBottom w:val="0"/>
              <w:divBdr>
                <w:top w:val="none" w:sz="0" w:space="0" w:color="auto"/>
                <w:left w:val="none" w:sz="0" w:space="0" w:color="auto"/>
                <w:bottom w:val="none" w:sz="0" w:space="0" w:color="auto"/>
                <w:right w:val="none" w:sz="0" w:space="0" w:color="auto"/>
              </w:divBdr>
              <w:divsChild>
                <w:div w:id="131118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22104">
          <w:marLeft w:val="0"/>
          <w:marRight w:val="0"/>
          <w:marTop w:val="0"/>
          <w:marBottom w:val="240"/>
          <w:divBdr>
            <w:top w:val="none" w:sz="0" w:space="0" w:color="auto"/>
            <w:left w:val="none" w:sz="0" w:space="0" w:color="auto"/>
            <w:bottom w:val="none" w:sz="0" w:space="0" w:color="auto"/>
            <w:right w:val="none" w:sz="0" w:space="0" w:color="auto"/>
          </w:divBdr>
          <w:divsChild>
            <w:div w:id="1178469639">
              <w:marLeft w:val="0"/>
              <w:marRight w:val="0"/>
              <w:marTop w:val="0"/>
              <w:marBottom w:val="0"/>
              <w:divBdr>
                <w:top w:val="none" w:sz="0" w:space="0" w:color="auto"/>
                <w:left w:val="none" w:sz="0" w:space="0" w:color="auto"/>
                <w:bottom w:val="none" w:sz="0" w:space="0" w:color="auto"/>
                <w:right w:val="none" w:sz="0" w:space="0" w:color="auto"/>
              </w:divBdr>
              <w:divsChild>
                <w:div w:id="64311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7344">
          <w:marLeft w:val="0"/>
          <w:marRight w:val="0"/>
          <w:marTop w:val="0"/>
          <w:marBottom w:val="240"/>
          <w:divBdr>
            <w:top w:val="none" w:sz="0" w:space="0" w:color="auto"/>
            <w:left w:val="none" w:sz="0" w:space="0" w:color="auto"/>
            <w:bottom w:val="none" w:sz="0" w:space="0" w:color="auto"/>
            <w:right w:val="none" w:sz="0" w:space="0" w:color="auto"/>
          </w:divBdr>
          <w:divsChild>
            <w:div w:id="1993408583">
              <w:marLeft w:val="0"/>
              <w:marRight w:val="0"/>
              <w:marTop w:val="0"/>
              <w:marBottom w:val="0"/>
              <w:divBdr>
                <w:top w:val="none" w:sz="0" w:space="0" w:color="auto"/>
                <w:left w:val="none" w:sz="0" w:space="0" w:color="auto"/>
                <w:bottom w:val="none" w:sz="0" w:space="0" w:color="auto"/>
                <w:right w:val="none" w:sz="0" w:space="0" w:color="auto"/>
              </w:divBdr>
              <w:divsChild>
                <w:div w:id="105855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81245">
          <w:marLeft w:val="0"/>
          <w:marRight w:val="0"/>
          <w:marTop w:val="0"/>
          <w:marBottom w:val="240"/>
          <w:divBdr>
            <w:top w:val="none" w:sz="0" w:space="0" w:color="auto"/>
            <w:left w:val="none" w:sz="0" w:space="0" w:color="auto"/>
            <w:bottom w:val="none" w:sz="0" w:space="0" w:color="auto"/>
            <w:right w:val="none" w:sz="0" w:space="0" w:color="auto"/>
          </w:divBdr>
          <w:divsChild>
            <w:div w:id="1036003388">
              <w:marLeft w:val="0"/>
              <w:marRight w:val="0"/>
              <w:marTop w:val="0"/>
              <w:marBottom w:val="0"/>
              <w:divBdr>
                <w:top w:val="none" w:sz="0" w:space="0" w:color="auto"/>
                <w:left w:val="none" w:sz="0" w:space="0" w:color="auto"/>
                <w:bottom w:val="none" w:sz="0" w:space="0" w:color="auto"/>
                <w:right w:val="none" w:sz="0" w:space="0" w:color="auto"/>
              </w:divBdr>
              <w:divsChild>
                <w:div w:id="50890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22096">
      <w:bodyDiv w:val="1"/>
      <w:marLeft w:val="0"/>
      <w:marRight w:val="0"/>
      <w:marTop w:val="0"/>
      <w:marBottom w:val="0"/>
      <w:divBdr>
        <w:top w:val="none" w:sz="0" w:space="0" w:color="auto"/>
        <w:left w:val="none" w:sz="0" w:space="0" w:color="auto"/>
        <w:bottom w:val="none" w:sz="0" w:space="0" w:color="auto"/>
        <w:right w:val="none" w:sz="0" w:space="0" w:color="auto"/>
      </w:divBdr>
    </w:div>
    <w:div w:id="1767920601">
      <w:bodyDiv w:val="1"/>
      <w:marLeft w:val="0"/>
      <w:marRight w:val="0"/>
      <w:marTop w:val="0"/>
      <w:marBottom w:val="0"/>
      <w:divBdr>
        <w:top w:val="none" w:sz="0" w:space="0" w:color="auto"/>
        <w:left w:val="none" w:sz="0" w:space="0" w:color="auto"/>
        <w:bottom w:val="none" w:sz="0" w:space="0" w:color="auto"/>
        <w:right w:val="none" w:sz="0" w:space="0" w:color="auto"/>
      </w:divBdr>
      <w:divsChild>
        <w:div w:id="510219325">
          <w:marLeft w:val="0"/>
          <w:marRight w:val="0"/>
          <w:marTop w:val="0"/>
          <w:marBottom w:val="0"/>
          <w:divBdr>
            <w:top w:val="none" w:sz="0" w:space="0" w:color="auto"/>
            <w:left w:val="none" w:sz="0" w:space="0" w:color="auto"/>
            <w:bottom w:val="none" w:sz="0" w:space="0" w:color="auto"/>
            <w:right w:val="none" w:sz="0" w:space="0" w:color="auto"/>
          </w:divBdr>
          <w:divsChild>
            <w:div w:id="2019960912">
              <w:marLeft w:val="0"/>
              <w:marRight w:val="0"/>
              <w:marTop w:val="100"/>
              <w:marBottom w:val="100"/>
              <w:divBdr>
                <w:top w:val="none" w:sz="0" w:space="0" w:color="auto"/>
                <w:left w:val="none" w:sz="0" w:space="0" w:color="auto"/>
                <w:bottom w:val="none" w:sz="0" w:space="0" w:color="auto"/>
                <w:right w:val="none" w:sz="0" w:space="0" w:color="auto"/>
              </w:divBdr>
              <w:divsChild>
                <w:div w:id="69234485">
                  <w:marLeft w:val="0"/>
                  <w:marRight w:val="0"/>
                  <w:marTop w:val="0"/>
                  <w:marBottom w:val="0"/>
                  <w:divBdr>
                    <w:top w:val="none" w:sz="0" w:space="0" w:color="auto"/>
                    <w:left w:val="none" w:sz="0" w:space="0" w:color="auto"/>
                    <w:bottom w:val="none" w:sz="0" w:space="0" w:color="auto"/>
                    <w:right w:val="none" w:sz="0" w:space="0" w:color="auto"/>
                  </w:divBdr>
                  <w:divsChild>
                    <w:div w:id="2145465383">
                      <w:marLeft w:val="0"/>
                      <w:marRight w:val="0"/>
                      <w:marTop w:val="0"/>
                      <w:marBottom w:val="0"/>
                      <w:divBdr>
                        <w:top w:val="none" w:sz="0" w:space="0" w:color="auto"/>
                        <w:left w:val="none" w:sz="0" w:space="0" w:color="auto"/>
                        <w:bottom w:val="none" w:sz="0" w:space="0" w:color="auto"/>
                        <w:right w:val="none" w:sz="0" w:space="0" w:color="auto"/>
                      </w:divBdr>
                    </w:div>
                    <w:div w:id="727804825">
                      <w:marLeft w:val="0"/>
                      <w:marRight w:val="0"/>
                      <w:marTop w:val="0"/>
                      <w:marBottom w:val="0"/>
                      <w:divBdr>
                        <w:top w:val="none" w:sz="0" w:space="0" w:color="auto"/>
                        <w:left w:val="none" w:sz="0" w:space="0" w:color="auto"/>
                        <w:bottom w:val="none" w:sz="0" w:space="0" w:color="auto"/>
                        <w:right w:val="none" w:sz="0" w:space="0" w:color="auto"/>
                      </w:divBdr>
                      <w:divsChild>
                        <w:div w:id="441077323">
                          <w:marLeft w:val="0"/>
                          <w:marRight w:val="0"/>
                          <w:marTop w:val="0"/>
                          <w:marBottom w:val="420"/>
                          <w:divBdr>
                            <w:top w:val="none" w:sz="0" w:space="0" w:color="auto"/>
                            <w:left w:val="none" w:sz="0" w:space="0" w:color="auto"/>
                            <w:bottom w:val="none" w:sz="0" w:space="0" w:color="auto"/>
                            <w:right w:val="none" w:sz="0" w:space="0" w:color="auto"/>
                          </w:divBdr>
                          <w:divsChild>
                            <w:div w:id="1571769610">
                              <w:marLeft w:val="0"/>
                              <w:marRight w:val="0"/>
                              <w:marTop w:val="0"/>
                              <w:marBottom w:val="0"/>
                              <w:divBdr>
                                <w:top w:val="none" w:sz="0" w:space="0" w:color="auto"/>
                                <w:left w:val="none" w:sz="0" w:space="0" w:color="auto"/>
                                <w:bottom w:val="none" w:sz="0" w:space="0" w:color="auto"/>
                                <w:right w:val="none" w:sz="0" w:space="0" w:color="auto"/>
                              </w:divBdr>
                              <w:divsChild>
                                <w:div w:id="141328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756966">
          <w:marLeft w:val="0"/>
          <w:marRight w:val="0"/>
          <w:marTop w:val="0"/>
          <w:marBottom w:val="0"/>
          <w:divBdr>
            <w:top w:val="none" w:sz="0" w:space="0" w:color="auto"/>
            <w:left w:val="none" w:sz="0" w:space="0" w:color="auto"/>
            <w:bottom w:val="none" w:sz="0" w:space="0" w:color="auto"/>
            <w:right w:val="none" w:sz="0" w:space="0" w:color="auto"/>
          </w:divBdr>
          <w:divsChild>
            <w:div w:id="383260032">
              <w:marLeft w:val="0"/>
              <w:marRight w:val="0"/>
              <w:marTop w:val="100"/>
              <w:marBottom w:val="100"/>
              <w:divBdr>
                <w:top w:val="none" w:sz="0" w:space="0" w:color="auto"/>
                <w:left w:val="none" w:sz="0" w:space="0" w:color="auto"/>
                <w:bottom w:val="none" w:sz="0" w:space="0" w:color="auto"/>
                <w:right w:val="none" w:sz="0" w:space="0" w:color="auto"/>
              </w:divBdr>
              <w:divsChild>
                <w:div w:id="1819573054">
                  <w:marLeft w:val="0"/>
                  <w:marRight w:val="0"/>
                  <w:marTop w:val="0"/>
                  <w:marBottom w:val="0"/>
                  <w:divBdr>
                    <w:top w:val="none" w:sz="0" w:space="0" w:color="auto"/>
                    <w:left w:val="none" w:sz="0" w:space="0" w:color="auto"/>
                    <w:bottom w:val="none" w:sz="0" w:space="0" w:color="auto"/>
                    <w:right w:val="none" w:sz="0" w:space="0" w:color="auto"/>
                  </w:divBdr>
                  <w:divsChild>
                    <w:div w:id="1520194961">
                      <w:marLeft w:val="0"/>
                      <w:marRight w:val="0"/>
                      <w:marTop w:val="0"/>
                      <w:marBottom w:val="0"/>
                      <w:divBdr>
                        <w:top w:val="none" w:sz="0" w:space="0" w:color="auto"/>
                        <w:left w:val="none" w:sz="0" w:space="0" w:color="auto"/>
                        <w:bottom w:val="none" w:sz="0" w:space="0" w:color="auto"/>
                        <w:right w:val="none" w:sz="0" w:space="0" w:color="auto"/>
                      </w:divBdr>
                    </w:div>
                    <w:div w:id="1515798752">
                      <w:marLeft w:val="0"/>
                      <w:marRight w:val="0"/>
                      <w:marTop w:val="0"/>
                      <w:marBottom w:val="0"/>
                      <w:divBdr>
                        <w:top w:val="none" w:sz="0" w:space="0" w:color="auto"/>
                        <w:left w:val="none" w:sz="0" w:space="0" w:color="auto"/>
                        <w:bottom w:val="none" w:sz="0" w:space="0" w:color="auto"/>
                        <w:right w:val="none" w:sz="0" w:space="0" w:color="auto"/>
                      </w:divBdr>
                      <w:divsChild>
                        <w:div w:id="11487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23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lincs.police.uk/news/lincolnshire/news/2024/oct-2024/victims-are-hidden-in-plain-sight---anti-slavery-week-2024/" TargetMode="External"/><Relationship Id="rId18" Type="http://schemas.openxmlformats.org/officeDocument/2006/relationships/hyperlink" Target="https://www.bbc.co.uk/news/articles/c5yr3r1j325o" TargetMode="External"/><Relationship Id="rId3" Type="http://schemas.openxmlformats.org/officeDocument/2006/relationships/settings" Target="settings.xml"/><Relationship Id="rId21" Type="http://schemas.openxmlformats.org/officeDocument/2006/relationships/image" Target="media/image3.emf"/><Relationship Id="rId7" Type="http://schemas.openxmlformats.org/officeDocument/2006/relationships/image" Target="media/image1.png"/><Relationship Id="rId12" Type="http://schemas.openxmlformats.org/officeDocument/2006/relationships/hyperlink" Target="https://www.bbc.co.uk/news/articles/cx2lz1r0p9go" TargetMode="External"/><Relationship Id="rId17" Type="http://schemas.openxmlformats.org/officeDocument/2006/relationships/hyperlink" Target="https://www.gov.uk/government/news/modern-slavery-victims-to-be-supported-in-fresh-measures" TargetMode="External"/><Relationship Id="rId2" Type="http://schemas.openxmlformats.org/officeDocument/2006/relationships/styles" Target="styles.xml"/><Relationship Id="rId16" Type="http://schemas.openxmlformats.org/officeDocument/2006/relationships/hyperlink" Target="https://news.met.police.uk/news/enfield-organised-crime-group-jailed-for-trafficking-vulnerable-individuals-into-the-uk-for-modern-slavery-488961" TargetMode="External"/><Relationship Id="rId20" Type="http://schemas.openxmlformats.org/officeDocument/2006/relationships/hyperlink" Target="https://www.csan.org.uk/news/modern-slavery-on-our-doorste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consultations/tackling-modern-slavery-in-nhs-procurement-proposed-regulations-and-guidanc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bbc.co.uk/news/videos/cm20l14g87jo" TargetMode="External"/><Relationship Id="rId23" Type="http://schemas.openxmlformats.org/officeDocument/2006/relationships/fontTable" Target="fontTable.xml"/><Relationship Id="rId10" Type="http://schemas.openxmlformats.org/officeDocument/2006/relationships/hyperlink" Target="chrome-extension://efaidnbmnnnibpcajpcglclefindmkaj/https:/www.local.gov.uk/sites/default/files/documents/27.8%20Council%20maturity%20matrix_EDITABLE_AA.pdf" TargetMode="External"/><Relationship Id="rId19" Type="http://schemas.openxmlformats.org/officeDocument/2006/relationships/hyperlink" Target="https://www.theguardian.com/world/2024/oct/18/home-office-hires-staff-clear-backlog-uk-modern-slavery-cases" TargetMode="External"/><Relationship Id="rId4" Type="http://schemas.openxmlformats.org/officeDocument/2006/relationships/webSettings" Target="webSettings.xml"/><Relationship Id="rId9" Type="http://schemas.openxmlformats.org/officeDocument/2006/relationships/package" Target="embeddings/Microsoft_Word_Document.docx"/><Relationship Id="rId14" Type="http://schemas.openxmlformats.org/officeDocument/2006/relationships/hyperlink" Target="https://www.bbc.co.uk/news/articles/c99v7vzzr8vo" TargetMode="External"/><Relationship Id="rId2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Barlow</dc:creator>
  <cp:keywords/>
  <dc:description/>
  <cp:lastModifiedBy>David Barlow</cp:lastModifiedBy>
  <cp:revision>5</cp:revision>
  <dcterms:created xsi:type="dcterms:W3CDTF">2024-11-27T12:41:00Z</dcterms:created>
  <dcterms:modified xsi:type="dcterms:W3CDTF">2024-11-27T15:21:00Z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2023-01-31T13:31:20Z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58bcfa53-345c-4318-8bc8-66a4e37d4de7</vt:lpwstr>
  </property>
  <property fmtid="{D5CDD505-2E9C-101B-9397-08002B2CF9AE}" pid="8" name="MSIP_Label_2a4828c0-bf9e-487a-a999-4cc0afddd2a0_ContentBits">
    <vt:lpwstr>0</vt:lpwstr>
  </property>
</Properties>
</file>